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0C" w:rsidRPr="00F53C5F" w:rsidRDefault="00F53C5F" w:rsidP="00F53C5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5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53C5F" w:rsidRPr="00F53C5F" w:rsidRDefault="00F53C5F" w:rsidP="00F53C5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53C5F">
        <w:rPr>
          <w:rFonts w:ascii="Times New Roman" w:hAnsi="Times New Roman" w:cs="Times New Roman"/>
          <w:b/>
          <w:sz w:val="28"/>
          <w:szCs w:val="28"/>
        </w:rPr>
        <w:t>о проведению Республиканской Акции «Забота»</w:t>
      </w:r>
    </w:p>
    <w:p w:rsidR="00F53C5F" w:rsidRDefault="00F53C5F" w:rsidP="00F53C5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5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53C5F">
        <w:rPr>
          <w:rFonts w:ascii="Times New Roman" w:hAnsi="Times New Roman" w:cs="Times New Roman"/>
          <w:b/>
          <w:sz w:val="28"/>
          <w:szCs w:val="28"/>
        </w:rPr>
        <w:t>Красиловской</w:t>
      </w:r>
      <w:proofErr w:type="spellEnd"/>
      <w:r w:rsidRPr="00F53C5F">
        <w:rPr>
          <w:rFonts w:ascii="Times New Roman" w:hAnsi="Times New Roman" w:cs="Times New Roman"/>
          <w:b/>
          <w:sz w:val="28"/>
          <w:szCs w:val="28"/>
        </w:rPr>
        <w:t xml:space="preserve"> начальной школе</w:t>
      </w:r>
    </w:p>
    <w:p w:rsidR="00486B1E" w:rsidRDefault="00F53C5F" w:rsidP="00F53C5F">
      <w:pPr>
        <w:spacing w:after="0"/>
        <w:ind w:left="-851"/>
        <w:rPr>
          <w:rFonts w:ascii="Times New Roman" w:hAnsi="Times New Roman" w:cs="Times New Roman"/>
          <w:sz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 xml:space="preserve">В рамках проведения республиканской акции «Забота» </w:t>
      </w:r>
      <w:r w:rsidR="00486B1E">
        <w:rPr>
          <w:rFonts w:ascii="Times New Roman" w:hAnsi="Times New Roman" w:cs="Times New Roman"/>
          <w:sz w:val="28"/>
        </w:rPr>
        <w:t xml:space="preserve">в </w:t>
      </w:r>
      <w:r w:rsidR="00486B1E" w:rsidRPr="00486B1E">
        <w:rPr>
          <w:rFonts w:ascii="Times New Roman" w:hAnsi="Times New Roman" w:cs="Times New Roman"/>
          <w:sz w:val="28"/>
        </w:rPr>
        <w:t xml:space="preserve"> период </w:t>
      </w:r>
      <w:r w:rsidR="00A4085B">
        <w:rPr>
          <w:rFonts w:ascii="Times New Roman" w:hAnsi="Times New Roman" w:cs="Times New Roman"/>
          <w:sz w:val="28"/>
        </w:rPr>
        <w:t>с  10 января  по 10 февраля</w:t>
      </w:r>
      <w:r w:rsidR="00486B1E">
        <w:rPr>
          <w:rFonts w:ascii="Times New Roman" w:hAnsi="Times New Roman" w:cs="Times New Roman"/>
          <w:sz w:val="28"/>
        </w:rPr>
        <w:t xml:space="preserve"> 2018 </w:t>
      </w:r>
      <w:r w:rsidR="00486B1E" w:rsidRPr="00486B1E">
        <w:rPr>
          <w:rFonts w:ascii="Times New Roman" w:hAnsi="Times New Roman" w:cs="Times New Roman"/>
          <w:sz w:val="28"/>
        </w:rPr>
        <w:t>года в школе</w:t>
      </w:r>
      <w:r w:rsidR="00486B1E">
        <w:rPr>
          <w:rFonts w:ascii="Times New Roman" w:hAnsi="Times New Roman" w:cs="Times New Roman"/>
          <w:sz w:val="28"/>
        </w:rPr>
        <w:t xml:space="preserve"> была проведена следующая работа:</w:t>
      </w:r>
    </w:p>
    <w:p w:rsidR="006414E4" w:rsidRDefault="00486B1E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>
        <w:rPr>
          <w:rFonts w:ascii="Arial" w:hAnsi="Arial" w:cs="Arial"/>
          <w:b/>
          <w:bCs/>
          <w:color w:val="5500F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82525"/>
          <w:sz w:val="28"/>
          <w:szCs w:val="28"/>
        </w:rPr>
        <w:t xml:space="preserve">Классными руководителями </w:t>
      </w:r>
      <w:r w:rsidR="006414E4">
        <w:rPr>
          <w:rFonts w:ascii="Times New Roman" w:hAnsi="Times New Roman" w:cs="Times New Roman"/>
          <w:color w:val="282525"/>
          <w:sz w:val="28"/>
          <w:szCs w:val="28"/>
        </w:rPr>
        <w:t xml:space="preserve"> был проведен </w:t>
      </w:r>
      <w:r>
        <w:rPr>
          <w:rFonts w:ascii="Times New Roman" w:hAnsi="Times New Roman" w:cs="Times New Roman"/>
          <w:color w:val="282525"/>
          <w:sz w:val="28"/>
          <w:szCs w:val="28"/>
        </w:rPr>
        <w:t xml:space="preserve">подворный обход микрорайонов, еженедельный анализ посещаемости учащихся, а также оказание </w:t>
      </w:r>
      <w:r w:rsidR="00A4085B">
        <w:rPr>
          <w:rFonts w:ascii="Times New Roman" w:hAnsi="Times New Roman" w:cs="Times New Roman"/>
          <w:color w:val="282525"/>
          <w:sz w:val="28"/>
          <w:szCs w:val="28"/>
        </w:rPr>
        <w:t>помощи детям из многодетных семей.</w:t>
      </w:r>
    </w:p>
    <w:p w:rsidR="00A4085B" w:rsidRDefault="00A4085B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>
        <w:rPr>
          <w:rFonts w:ascii="Times New Roman" w:hAnsi="Times New Roman" w:cs="Times New Roman"/>
          <w:color w:val="282525"/>
          <w:sz w:val="28"/>
          <w:szCs w:val="28"/>
        </w:rPr>
        <w:t>Детей, не охваченных обучением, не выявлено.</w:t>
      </w:r>
    </w:p>
    <w:p w:rsidR="00F53C5F" w:rsidRPr="00F53C5F" w:rsidRDefault="006414E4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>
        <w:rPr>
          <w:rFonts w:ascii="Times New Roman" w:hAnsi="Times New Roman" w:cs="Times New Roman"/>
          <w:color w:val="282525"/>
          <w:sz w:val="28"/>
          <w:szCs w:val="28"/>
        </w:rPr>
        <w:t xml:space="preserve">Так же </w:t>
      </w:r>
      <w:r w:rsidR="00F53C5F" w:rsidRPr="00F53C5F">
        <w:rPr>
          <w:rFonts w:ascii="Times New Roman" w:hAnsi="Times New Roman" w:cs="Times New Roman"/>
          <w:color w:val="282525"/>
          <w:sz w:val="28"/>
          <w:szCs w:val="28"/>
        </w:rPr>
        <w:t>в фойе школы был оформлен тематический стенд.</w:t>
      </w:r>
    </w:p>
    <w:p w:rsidR="00F53C5F" w:rsidRPr="00F53C5F" w:rsidRDefault="00F53C5F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 xml:space="preserve">    16 января проводилась общешкольная линейка, которая была направлена на формирование толерантного сознания учащихся.</w:t>
      </w:r>
    </w:p>
    <w:p w:rsidR="00F53C5F" w:rsidRPr="00F53C5F" w:rsidRDefault="00F53C5F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 xml:space="preserve">    Целью проведения линейки является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F53C5F" w:rsidRPr="00F53C5F" w:rsidRDefault="00F53C5F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>Учащиеся получили сведения, что, несмотря на то, что все ученики разные, в классе может быть дружелюбная, толерантная атмосфера и принципы толерантности должны войти в жизнь учащихся.</w:t>
      </w:r>
    </w:p>
    <w:p w:rsidR="00F53C5F" w:rsidRPr="00F53C5F" w:rsidRDefault="00F53C5F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 xml:space="preserve">     Также в рамках акции проводился конкурс рисунков на тему «Живет повсюду доброта» среди учащихся 1-4 классов.</w:t>
      </w:r>
    </w:p>
    <w:p w:rsidR="00F53C5F" w:rsidRPr="00F53C5F" w:rsidRDefault="00F53C5F" w:rsidP="00F53C5F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>В своих работах каждый ребенок очень старательно выводил каждый штрих, чтобы передать рисунком свой символ доброты, что для каждого из них означает доброта, каждый ребенок по-своему понимает значение слова «доброта»: с кем-то делиться, о ком то заботиться, кому-то что-то давать, кого-то оберегать и т.д.</w:t>
      </w:r>
    </w:p>
    <w:p w:rsidR="00A4085B" w:rsidRDefault="00F53C5F" w:rsidP="00A4085B">
      <w:pPr>
        <w:spacing w:after="0"/>
        <w:ind w:left="-851"/>
        <w:rPr>
          <w:rFonts w:ascii="Times New Roman" w:hAnsi="Times New Roman" w:cs="Times New Roman"/>
          <w:color w:val="282525"/>
          <w:sz w:val="28"/>
          <w:szCs w:val="28"/>
        </w:rPr>
      </w:pPr>
      <w:r w:rsidRPr="00F53C5F">
        <w:rPr>
          <w:rFonts w:ascii="Times New Roman" w:hAnsi="Times New Roman" w:cs="Times New Roman"/>
          <w:color w:val="282525"/>
          <w:sz w:val="28"/>
          <w:szCs w:val="28"/>
        </w:rPr>
        <w:t xml:space="preserve">    «</w:t>
      </w:r>
      <w:r w:rsidRPr="00F53C5F">
        <w:rPr>
          <w:rFonts w:ascii="Times New Roman" w:hAnsi="Times New Roman" w:cs="Times New Roman"/>
          <w:i/>
          <w:color w:val="282525"/>
          <w:sz w:val="28"/>
          <w:szCs w:val="28"/>
        </w:rPr>
        <w:t>Добрые дела</w:t>
      </w:r>
      <w:r w:rsidRPr="00F53C5F">
        <w:rPr>
          <w:rFonts w:ascii="Times New Roman" w:hAnsi="Times New Roman" w:cs="Times New Roman"/>
          <w:color w:val="282525"/>
          <w:sz w:val="28"/>
          <w:szCs w:val="28"/>
        </w:rPr>
        <w:t>» … Это словосочетание в наше время употребляется все реже и реже, но как оно греет сердце и душу! Совершив добрый поступок, становишься добрее, мягче. Если бы каждый это понимал, то в мире просто не было бы слова «зло». С большим желанием и интересом принимают участие ребята в акции «Почта добра». Она работает в течение недели, и многие ребята пишут письма о своих добрых поступках.</w:t>
      </w:r>
      <w:r w:rsidR="00A4085B">
        <w:rPr>
          <w:rFonts w:ascii="Times New Roman" w:hAnsi="Times New Roman" w:cs="Times New Roman"/>
          <w:color w:val="282525"/>
          <w:sz w:val="28"/>
          <w:szCs w:val="28"/>
        </w:rPr>
        <w:t xml:space="preserve"> </w:t>
      </w:r>
    </w:p>
    <w:p w:rsidR="006414E4" w:rsidRDefault="00A4085B" w:rsidP="00A4085B">
      <w:pPr>
        <w:spacing w:after="0"/>
        <w:ind w:left="-85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82525"/>
          <w:sz w:val="28"/>
          <w:szCs w:val="28"/>
        </w:rPr>
        <w:t xml:space="preserve"> </w:t>
      </w:r>
      <w:r w:rsidRPr="00A4085B">
        <w:rPr>
          <w:rFonts w:ascii="Times New Roman" w:hAnsi="Times New Roman" w:cs="Times New Roman"/>
          <w:sz w:val="28"/>
          <w:shd w:val="clear" w:color="auto" w:fill="FFFFFF"/>
        </w:rPr>
        <w:t>В ходе месячника проводилась акция «Забот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а». с 10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января  по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10 февраля</w:t>
      </w:r>
      <w:r w:rsidRPr="00A4085B">
        <w:rPr>
          <w:rFonts w:ascii="Times New Roman" w:hAnsi="Times New Roman" w:cs="Times New Roman"/>
          <w:sz w:val="28"/>
          <w:shd w:val="clear" w:color="auto" w:fill="FFFFFF"/>
        </w:rPr>
        <w:t xml:space="preserve"> учащимися  и учителями школы были собран</w:t>
      </w:r>
      <w:r>
        <w:rPr>
          <w:rFonts w:ascii="Times New Roman" w:hAnsi="Times New Roman" w:cs="Times New Roman"/>
          <w:sz w:val="28"/>
          <w:shd w:val="clear" w:color="auto" w:fill="FFFFFF"/>
        </w:rPr>
        <w:t>ы вещи, канцелярские товары  пятерым</w:t>
      </w:r>
      <w:r w:rsidRPr="00A4085B">
        <w:rPr>
          <w:rFonts w:ascii="Times New Roman" w:hAnsi="Times New Roman" w:cs="Times New Roman"/>
          <w:sz w:val="28"/>
          <w:shd w:val="clear" w:color="auto" w:fill="FFFFFF"/>
        </w:rPr>
        <w:t xml:space="preserve"> учащимся.</w:t>
      </w:r>
    </w:p>
    <w:p w:rsidR="00A4085B" w:rsidRDefault="00A4085B" w:rsidP="00A4085B">
      <w:pPr>
        <w:spacing w:after="0"/>
        <w:ind w:left="-851"/>
        <w:rPr>
          <w:rFonts w:ascii="Times New Roman" w:hAnsi="Times New Roman" w:cs="Times New Roman"/>
          <w:sz w:val="28"/>
          <w:shd w:val="clear" w:color="auto" w:fill="FFFFFF"/>
        </w:rPr>
      </w:pPr>
    </w:p>
    <w:p w:rsidR="00A4085B" w:rsidRDefault="00A4085B" w:rsidP="00A4085B">
      <w:pPr>
        <w:spacing w:after="0"/>
        <w:ind w:left="-851"/>
        <w:rPr>
          <w:rFonts w:ascii="Times New Roman" w:hAnsi="Times New Roman" w:cs="Times New Roman"/>
          <w:sz w:val="28"/>
          <w:shd w:val="clear" w:color="auto" w:fill="FFFFFF"/>
        </w:rPr>
      </w:pPr>
    </w:p>
    <w:p w:rsidR="00A4085B" w:rsidRDefault="00A4085B" w:rsidP="00A4085B">
      <w:pPr>
        <w:spacing w:after="0"/>
        <w:ind w:left="-851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И.о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заведующей школой                    Жуковская И.И.</w:t>
      </w:r>
    </w:p>
    <w:p w:rsidR="00A4085B" w:rsidRDefault="00A4085B" w:rsidP="00A4085B">
      <w:pPr>
        <w:spacing w:after="0"/>
        <w:ind w:left="-851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A4085B" w:rsidRDefault="00A4085B" w:rsidP="00A4085B">
      <w:pPr>
        <w:spacing w:after="0"/>
        <w:ind w:left="-851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A4085B" w:rsidRDefault="00A4085B" w:rsidP="00A4085B">
      <w:pPr>
        <w:spacing w:after="0"/>
        <w:ind w:left="-851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5C4B5D" w:rsidRPr="005C4B5D" w:rsidRDefault="00A4085B" w:rsidP="005C4B5D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408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282525"/>
          <w:sz w:val="28"/>
          <w:szCs w:val="28"/>
          <w:lang w:eastAsia="ru-RU"/>
        </w:rPr>
        <w:drawing>
          <wp:inline distT="0" distB="0" distL="0" distR="0">
            <wp:extent cx="2790825" cy="2190750"/>
            <wp:effectExtent l="19050" t="0" r="9525" b="0"/>
            <wp:docPr id="2" name="Рисунок 2" descr="C:\Users\Асия\Desktop\0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000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1300" cy="2143125"/>
            <wp:effectExtent l="0" t="0" r="0" b="0"/>
            <wp:docPr id="3" name="Рисунок 3" descr="C:\Users\Асия\Desktop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images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6C630B">
        <w:rPr>
          <w:rFonts w:ascii="Times New Roman" w:hAnsi="Times New Roman" w:cs="Times New Roman"/>
          <w:sz w:val="28"/>
        </w:rPr>
        <w:t xml:space="preserve"> </w:t>
      </w:r>
      <w:r w:rsidR="005C4B5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5C4B5D" w:rsidRPr="005C4B5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1300" cy="2076450"/>
            <wp:effectExtent l="0" t="0" r="0" b="0"/>
            <wp:docPr id="4" name="Рисунок 4" descr="C:\Users\Асия\Desktop\IMG_20180214_165832_resized_20180214_05551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IMG_20180214_165832_resized_20180214_055518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27" cy="20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B5D" w:rsidRPr="005C4B5D">
        <w:rPr>
          <w:rFonts w:ascii="Times New Roman" w:hAnsi="Times New Roman" w:cs="Times New Roman"/>
          <w:noProof/>
          <w:color w:val="282525"/>
          <w:sz w:val="28"/>
          <w:szCs w:val="28"/>
          <w:lang w:eastAsia="ru-RU"/>
        </w:rPr>
        <w:drawing>
          <wp:inline distT="0" distB="0" distL="0" distR="0">
            <wp:extent cx="2933700" cy="2200275"/>
            <wp:effectExtent l="0" t="0" r="0" b="0"/>
            <wp:docPr id="5" name="Рисунок 5" descr="C:\Users\Асия\Desktop\IMG_20180214_154133_resized_20180214_05551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IMG_20180214_154133_resized_20180214_055517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42" cy="220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B5D" w:rsidRPr="005C4B5D" w:rsidSect="00E0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C5F"/>
    <w:rsid w:val="00486B1E"/>
    <w:rsid w:val="0053177A"/>
    <w:rsid w:val="005C4B5D"/>
    <w:rsid w:val="006414E4"/>
    <w:rsid w:val="006C630B"/>
    <w:rsid w:val="00A4085B"/>
    <w:rsid w:val="00E0340C"/>
    <w:rsid w:val="00F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9459E-B02C-4E6F-91FE-6316659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5</cp:revision>
  <dcterms:created xsi:type="dcterms:W3CDTF">2018-02-14T08:33:00Z</dcterms:created>
  <dcterms:modified xsi:type="dcterms:W3CDTF">2018-02-14T12:10:00Z</dcterms:modified>
</cp:coreProperties>
</file>