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A2" w:rsidRPr="009733B4" w:rsidRDefault="006F19A2" w:rsidP="006F19A2">
      <w:pPr>
        <w:spacing w:before="64"/>
        <w:ind w:left="10521"/>
        <w:rPr>
          <w:rFonts w:ascii="Times New Roman" w:hAnsi="Times New Roman" w:cs="Times New Roman"/>
          <w:b/>
          <w:sz w:val="24"/>
          <w:szCs w:val="24"/>
        </w:rPr>
      </w:pPr>
      <w:r w:rsidRPr="009733B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9733B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733B4">
        <w:rPr>
          <w:rFonts w:ascii="Times New Roman" w:hAnsi="Times New Roman" w:cs="Times New Roman"/>
          <w:b/>
          <w:sz w:val="24"/>
          <w:szCs w:val="24"/>
        </w:rPr>
        <w:t>кМетодическим</w:t>
      </w:r>
      <w:r w:rsidRPr="009733B4">
        <w:rPr>
          <w:rFonts w:ascii="Times New Roman" w:hAnsi="Times New Roman" w:cs="Times New Roman"/>
          <w:b/>
          <w:spacing w:val="-2"/>
          <w:sz w:val="24"/>
          <w:szCs w:val="24"/>
        </w:rPr>
        <w:t>рекомендациям</w:t>
      </w:r>
    </w:p>
    <w:p w:rsidR="006F19A2" w:rsidRPr="009733B4" w:rsidRDefault="006F19A2" w:rsidP="006F19A2">
      <w:pPr>
        <w:rPr>
          <w:rFonts w:ascii="Times New Roman" w:hAnsi="Times New Roman" w:cs="Times New Roman"/>
          <w:b/>
          <w:sz w:val="24"/>
          <w:szCs w:val="24"/>
        </w:rPr>
      </w:pPr>
    </w:p>
    <w:p w:rsidR="006F19A2" w:rsidRPr="009733B4" w:rsidRDefault="006F19A2" w:rsidP="006F19A2">
      <w:pPr>
        <w:ind w:left="2265" w:right="25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B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самооценки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pacing w:val="-2"/>
          <w:sz w:val="24"/>
          <w:szCs w:val="24"/>
        </w:rPr>
        <w:t>образования,</w:t>
      </w:r>
    </w:p>
    <w:p w:rsidR="006F19A2" w:rsidRPr="009733B4" w:rsidRDefault="006F19A2" w:rsidP="006F19A2">
      <w:pPr>
        <w:ind w:left="2260" w:right="25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3B4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общеобразовательные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учебные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z w:val="24"/>
          <w:szCs w:val="24"/>
        </w:rPr>
        <w:t>и</w:t>
      </w:r>
      <w:r w:rsidR="0010228C" w:rsidRPr="0097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3B4">
        <w:rPr>
          <w:rFonts w:ascii="Times New Roman" w:hAnsi="Times New Roman" w:cs="Times New Roman"/>
          <w:b/>
          <w:spacing w:val="-2"/>
          <w:sz w:val="24"/>
          <w:szCs w:val="24"/>
        </w:rPr>
        <w:t>обучения</w:t>
      </w:r>
    </w:p>
    <w:p w:rsidR="006F19A2" w:rsidRPr="009733B4" w:rsidRDefault="006F19A2" w:rsidP="006F19A2">
      <w:pPr>
        <w:spacing w:before="4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551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32" w:right="22"/>
              <w:jc w:val="center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spacing w:line="276" w:lineRule="exact"/>
              <w:ind w:left="371" w:firstLine="187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Разделы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z w:val="24"/>
                <w:szCs w:val="24"/>
              </w:rPr>
              <w:t>Содержание</w:t>
            </w:r>
            <w:proofErr w:type="spellEnd"/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spacing w:line="276" w:lineRule="exact"/>
              <w:ind w:left="771" w:firstLine="2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Материалы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521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Источник</w:t>
            </w:r>
            <w:proofErr w:type="spellEnd"/>
          </w:p>
        </w:tc>
      </w:tr>
      <w:tr w:rsidR="006F19A2" w:rsidRPr="009733B4" w:rsidTr="0010228C">
        <w:trPr>
          <w:trHeight w:val="6905"/>
        </w:trPr>
        <w:tc>
          <w:tcPr>
            <w:tcW w:w="490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before="1"/>
              <w:ind w:left="31" w:right="22"/>
              <w:jc w:val="center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Общая</w:t>
            </w:r>
            <w:proofErr w:type="spellEnd"/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характеристика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организаций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507" w:type="dxa"/>
            <w:tcBorders>
              <w:bottom w:val="nil"/>
            </w:tcBorders>
          </w:tcPr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Ақмола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Зеренді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ауданы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Красиловка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ауылының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бастауыш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коммуналдық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мекемесі</w:t>
            </w:r>
            <w:proofErr w:type="spellEnd"/>
            <w:r w:rsidRPr="009733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«Начальная школа села</w:t>
            </w:r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Красиловка отдела образования по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Зерендинскому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управления образования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области»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Ақмола</w:t>
            </w:r>
            <w:proofErr w:type="spellEnd"/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Зеренді</w:t>
            </w:r>
            <w:proofErr w:type="spellEnd"/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уданы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Красиловка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ауылы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Бөгенбай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көшесі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r w:rsidRPr="009733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Казахстан,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Акмолинская</w:t>
            </w:r>
            <w:proofErr w:type="spellEnd"/>
            <w:proofErr w:type="gram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Зерендинский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село Красиловка, улица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Богенбай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 24.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почта,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733B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сайт):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8-(716-32)29-4-43,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</w:t>
            </w:r>
            <w:proofErr w:type="spellEnd"/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krasilovka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_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nsh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@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mail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kz</w:t>
              </w:r>
              <w:proofErr w:type="spellEnd"/>
            </w:hyperlink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сайт </w:t>
            </w:r>
            <w:proofErr w:type="spellStart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sc</w:t>
            </w:r>
            <w:proofErr w:type="spellEnd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0048.</w:t>
            </w:r>
            <w:proofErr w:type="spellStart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zerenda</w:t>
            </w:r>
            <w:proofErr w:type="spellEnd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aqmoedu</w:t>
            </w:r>
            <w:proofErr w:type="spellEnd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Pr="009733B4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kz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меңгеруші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  <w:proofErr w:type="gramEnd"/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школой: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Жуковская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</w:t>
            </w:r>
            <w:r w:rsidR="0010228C"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Ивановна</w:t>
            </w:r>
            <w:r w:rsidR="00834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 87713781510, почта: </w:t>
            </w:r>
            <w:hyperlink r:id="rId10"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irina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zhukovskaya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.2017@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mail</w:t>
              </w:r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9733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№55-к от 03 ноября 2015 года по ГУ «Отдел образования по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Зерендинскому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управления образования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области» «О </w:t>
            </w:r>
            <w:r w:rsidRPr="009733B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назначении».</w:t>
            </w:r>
          </w:p>
        </w:tc>
        <w:tc>
          <w:tcPr>
            <w:tcW w:w="2835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tabs>
                <w:tab w:val="left" w:pos="2607"/>
              </w:tabs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F82CD0">
              <w:rPr>
                <w:b/>
                <w:spacing w:val="-2"/>
                <w:sz w:val="24"/>
                <w:szCs w:val="24"/>
                <w:lang w:val="ru-RU"/>
              </w:rPr>
              <w:t>Справка</w:t>
            </w:r>
            <w:r w:rsidR="00344D6A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6F19A2" w:rsidRPr="009733B4" w:rsidRDefault="006F19A2" w:rsidP="0010228C">
            <w:pPr>
              <w:pStyle w:val="TableParagraph"/>
              <w:tabs>
                <w:tab w:val="left" w:pos="1794"/>
                <w:tab w:val="left" w:pos="2278"/>
                <w:tab w:val="left" w:pos="250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перерегистрации юридического</w:t>
            </w:r>
            <w:r w:rsidR="00344D6A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лица</w:t>
            </w:r>
            <w:r w:rsidR="00344D6A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от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15.01.2021</w:t>
            </w:r>
            <w:r w:rsidR="007225D5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:rsidR="006F19A2" w:rsidRPr="009733B4" w:rsidRDefault="006F19A2" w:rsidP="0010228C">
            <w:pPr>
              <w:pStyle w:val="TableParagraph"/>
              <w:tabs>
                <w:tab w:val="left" w:pos="2242"/>
              </w:tabs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г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.Щ</w:t>
            </w:r>
            <w:proofErr w:type="gramEnd"/>
            <w:r w:rsidRPr="009733B4">
              <w:rPr>
                <w:spacing w:val="-2"/>
                <w:sz w:val="24"/>
                <w:szCs w:val="24"/>
                <w:lang w:val="ru-RU"/>
              </w:rPr>
              <w:t>учинск</w:t>
            </w:r>
            <w:proofErr w:type="spellEnd"/>
            <w:r w:rsidR="007225D5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5"/>
                <w:sz w:val="24"/>
                <w:szCs w:val="24"/>
                <w:lang w:val="ru-RU"/>
              </w:rPr>
              <w:t>БИН</w:t>
            </w:r>
          </w:p>
          <w:p w:rsidR="006F19A2" w:rsidRPr="009733B4" w:rsidRDefault="006F19A2" w:rsidP="0010228C">
            <w:pPr>
              <w:pStyle w:val="TableParagraph"/>
              <w:tabs>
                <w:tab w:val="left" w:pos="2285"/>
              </w:tabs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980340002089,</w:t>
            </w:r>
            <w:r w:rsidR="007225D5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дата</w:t>
            </w:r>
          </w:p>
          <w:p w:rsidR="006F19A2" w:rsidRDefault="007225D5" w:rsidP="0010228C">
            <w:pPr>
              <w:pStyle w:val="TableParagraph"/>
              <w:tabs>
                <w:tab w:val="left" w:pos="1449"/>
              </w:tabs>
              <w:ind w:left="106" w:right="9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ервичной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регистрации 04.03.1998г.</w:t>
            </w:r>
          </w:p>
          <w:p w:rsidR="00DD32BD" w:rsidRDefault="001A1532" w:rsidP="0010228C">
            <w:pPr>
              <w:pStyle w:val="TableParagraph"/>
              <w:tabs>
                <w:tab w:val="left" w:pos="1449"/>
              </w:tabs>
              <w:ind w:left="106" w:right="98"/>
              <w:rPr>
                <w:sz w:val="24"/>
                <w:szCs w:val="24"/>
                <w:lang w:val="ru-RU"/>
              </w:rPr>
            </w:pPr>
            <w:hyperlink r:id="rId11" w:history="1">
              <w:r w:rsidR="00DD32BD" w:rsidRPr="00C40A2C">
                <w:rPr>
                  <w:rStyle w:val="a9"/>
                  <w:sz w:val="24"/>
                  <w:szCs w:val="24"/>
                  <w:lang w:val="ru-RU"/>
                </w:rPr>
                <w:t>http://sc0048.zerenda.aqmoedu.kz/content/svidetelystvo-o-pereregistracii-yuridicheskogo-lica</w:t>
              </w:r>
            </w:hyperlink>
          </w:p>
          <w:p w:rsidR="006F19A2" w:rsidRPr="009733B4" w:rsidRDefault="00DD32BD" w:rsidP="00DD32BD">
            <w:pPr>
              <w:pStyle w:val="TableParagraph"/>
              <w:spacing w:before="275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225D5" w:rsidRPr="00F82CD0">
              <w:rPr>
                <w:b/>
                <w:sz w:val="24"/>
                <w:szCs w:val="24"/>
                <w:lang w:val="ru-RU"/>
              </w:rPr>
              <w:t>Приказ</w:t>
            </w:r>
            <w:r w:rsidR="007225D5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№55-к от 03 ноября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2015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года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по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5"/>
                <w:sz w:val="24"/>
                <w:szCs w:val="24"/>
                <w:lang w:val="ru-RU"/>
              </w:rPr>
              <w:t>ГУ</w:t>
            </w:r>
          </w:p>
          <w:p w:rsidR="006F19A2" w:rsidRPr="009733B4" w:rsidRDefault="006F19A2" w:rsidP="0010228C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«Отдел образования по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Зерендинскому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району управления образования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Акмолинской</w:t>
            </w:r>
            <w:proofErr w:type="spellEnd"/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области»</w:t>
            </w:r>
          </w:p>
          <w:p w:rsidR="006F19A2" w:rsidRDefault="006F19A2" w:rsidP="00DF3C7F">
            <w:pPr>
              <w:pStyle w:val="TableParagraph"/>
              <w:ind w:left="106" w:right="18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«О назначении». </w:t>
            </w:r>
          </w:p>
          <w:p w:rsidR="00DF3C7F" w:rsidRPr="00A31C7C" w:rsidRDefault="001A1532" w:rsidP="00F82C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A31C7C" w:rsidRPr="00A31C7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http://sc0048.zerenda.aqmoedu.kz/public/files/2025/6/27/270625_144246_prikaz-o-naznachenii-dolghnosti-zaveduyuschey-shkoly.pdf</w:t>
              </w:r>
            </w:hyperlink>
          </w:p>
          <w:p w:rsidR="00A31C7C" w:rsidRPr="009733B4" w:rsidRDefault="00A31C7C" w:rsidP="00F82CD0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F19A2" w:rsidRDefault="006F19A2" w:rsidP="00C952FE">
            <w:pPr>
              <w:pStyle w:val="TableParagraph"/>
              <w:tabs>
                <w:tab w:val="left" w:pos="1780"/>
              </w:tabs>
              <w:spacing w:before="1"/>
              <w:ind w:left="108" w:right="98"/>
              <w:rPr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Размещаются</w:t>
            </w:r>
            <w:r w:rsidR="00344D6A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официальном </w:t>
            </w: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="00344D6A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952FE" w:rsidRDefault="001A1532" w:rsidP="00C952FE">
            <w:pPr>
              <w:pStyle w:val="TableParagraph"/>
              <w:tabs>
                <w:tab w:val="left" w:pos="1780"/>
              </w:tabs>
              <w:spacing w:before="1"/>
              <w:ind w:left="108" w:right="98"/>
              <w:rPr>
                <w:sz w:val="24"/>
                <w:szCs w:val="24"/>
                <w:lang w:val="ru-RU"/>
              </w:rPr>
            </w:pPr>
            <w:hyperlink r:id="rId13" w:history="1">
              <w:r w:rsidR="00C952FE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http://sc0048.zerenda.aqmoedu.kz/content/3566-25-06-25-11-46-05-pravoustanavlivayuschie-i-uchredi</w:t>
              </w:r>
              <w:proofErr w:type="spellStart"/>
              <w:r w:rsidR="00C952FE" w:rsidRPr="00DC1501">
                <w:rPr>
                  <w:rStyle w:val="a9"/>
                  <w:sz w:val="24"/>
                  <w:szCs w:val="24"/>
                </w:rPr>
                <w:t>telynye</w:t>
              </w:r>
              <w:proofErr w:type="spellEnd"/>
              <w:r w:rsidR="00C952FE" w:rsidRPr="00C952FE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C952FE" w:rsidRPr="00DC1501">
                <w:rPr>
                  <w:rStyle w:val="a9"/>
                  <w:sz w:val="24"/>
                  <w:szCs w:val="24"/>
                </w:rPr>
                <w:t>dokume</w:t>
              </w:r>
              <w:proofErr w:type="spellEnd"/>
            </w:hyperlink>
          </w:p>
          <w:p w:rsidR="00C952FE" w:rsidRPr="00C952FE" w:rsidRDefault="00C952FE" w:rsidP="00C952FE">
            <w:pPr>
              <w:pStyle w:val="TableParagraph"/>
              <w:tabs>
                <w:tab w:val="left" w:pos="1780"/>
              </w:tabs>
              <w:spacing w:before="1"/>
              <w:ind w:left="108" w:right="98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1688"/>
        </w:trPr>
        <w:tc>
          <w:tcPr>
            <w:tcW w:w="490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before="28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Правоустанавливающие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учредительные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документы:</w:t>
            </w:r>
          </w:p>
          <w:p w:rsidR="006F19A2" w:rsidRPr="009733B4" w:rsidRDefault="006F19A2" w:rsidP="0010228C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Ақмола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облысы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басқармасының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Зеренді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ауданы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бөлімі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Красиловка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ауылының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бастауыш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мектебі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коммуналдық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мекемесінің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жарғысы</w:t>
            </w:r>
            <w:proofErr w:type="spellEnd"/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қмола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облысы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әкімінің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2021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05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қаңтардағы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5"/>
                <w:sz w:val="24"/>
                <w:szCs w:val="24"/>
                <w:lang w:val="ru-RU"/>
              </w:rPr>
              <w:t>№А-</w:t>
            </w:r>
          </w:p>
          <w:p w:rsidR="006F19A2" w:rsidRPr="009733B4" w:rsidRDefault="006F19A2" w:rsidP="0010228C">
            <w:pPr>
              <w:pStyle w:val="TableParagraph"/>
              <w:spacing w:before="1" w:line="25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1/3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қаулысымен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бекітілген</w:t>
            </w:r>
            <w:proofErr w:type="spellEnd"/>
            <w:r w:rsidRPr="009733B4">
              <w:rPr>
                <w:b/>
                <w:sz w:val="24"/>
                <w:szCs w:val="24"/>
                <w:lang w:val="ru-RU"/>
              </w:rPr>
              <w:t>/</w:t>
            </w:r>
            <w:r w:rsidRPr="009733B4">
              <w:rPr>
                <w:sz w:val="24"/>
                <w:szCs w:val="24"/>
                <w:lang w:val="ru-RU"/>
              </w:rPr>
              <w:t xml:space="preserve">Устав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коммунального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государственного</w:t>
            </w:r>
          </w:p>
        </w:tc>
        <w:tc>
          <w:tcPr>
            <w:tcW w:w="2835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before="271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F82CD0">
              <w:rPr>
                <w:b/>
                <w:sz w:val="24"/>
                <w:szCs w:val="24"/>
                <w:lang w:val="ru-RU"/>
              </w:rPr>
              <w:t>Устав</w:t>
            </w:r>
            <w:r w:rsidR="00434E72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утвержден</w:t>
            </w:r>
          </w:p>
          <w:p w:rsidR="006F19A2" w:rsidRPr="009733B4" w:rsidRDefault="006F19A2" w:rsidP="0010228C">
            <w:pPr>
              <w:pStyle w:val="TableParagraph"/>
              <w:ind w:left="106" w:right="155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постановлением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акимата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области от 05 января 2021 года №</w:t>
            </w:r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</w:rPr>
            </w:pPr>
            <w:r w:rsidRPr="009733B4">
              <w:rPr>
                <w:spacing w:val="-2"/>
                <w:sz w:val="24"/>
                <w:szCs w:val="24"/>
              </w:rPr>
              <w:t>А-</w:t>
            </w:r>
            <w:r w:rsidRPr="009733B4">
              <w:rPr>
                <w:spacing w:val="-4"/>
                <w:sz w:val="24"/>
                <w:szCs w:val="24"/>
              </w:rPr>
              <w:t>1/3.</w:t>
            </w:r>
          </w:p>
        </w:tc>
        <w:tc>
          <w:tcPr>
            <w:tcW w:w="2127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</w:rPr>
        <w:sectPr w:rsidR="006F19A2" w:rsidRPr="009733B4" w:rsidSect="006F19A2">
          <w:pgSz w:w="16840" w:h="11910" w:orient="landscape"/>
          <w:pgMar w:top="920" w:right="141" w:bottom="0" w:left="566" w:header="720" w:footer="72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1379"/>
        </w:trPr>
        <w:tc>
          <w:tcPr>
            <w:tcW w:w="490" w:type="dxa"/>
            <w:vMerge w:val="restart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учреждения «Начальная школа села Красиловка отдела образования по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Зерендинскому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району управления образования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области»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утвержден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постановлением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акимата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области от 05 января 2021 года № А-1/3.</w:t>
            </w:r>
          </w:p>
        </w:tc>
        <w:tc>
          <w:tcPr>
            <w:tcW w:w="2835" w:type="dxa"/>
            <w:tcBorders>
              <w:bottom w:val="nil"/>
            </w:tcBorders>
          </w:tcPr>
          <w:p w:rsidR="006F19A2" w:rsidRDefault="001A1532" w:rsidP="0010228C">
            <w:pPr>
              <w:pStyle w:val="TableParagraph"/>
              <w:ind w:left="106" w:right="184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C952FE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http://sc0048.zerenda.aqmoedu.kz/public/files/2025/6/25/250625_122300_ustav-shkoly.pdf</w:t>
              </w:r>
            </w:hyperlink>
          </w:p>
          <w:p w:rsidR="00C952FE" w:rsidRPr="009733B4" w:rsidRDefault="00C952FE" w:rsidP="0010228C">
            <w:pPr>
              <w:pStyle w:val="TableParagraph"/>
              <w:ind w:left="106" w:right="1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6063"/>
        </w:trPr>
        <w:tc>
          <w:tcPr>
            <w:tcW w:w="490" w:type="dxa"/>
            <w:vMerge/>
            <w:tcBorders>
              <w:top w:val="nil"/>
            </w:tcBorders>
          </w:tcPr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before="266"/>
              <w:ind w:left="109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Разрешительные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документы: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10.11.2023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>KZ</w:t>
            </w:r>
            <w:r w:rsidRPr="009733B4">
              <w:rPr>
                <w:sz w:val="24"/>
                <w:szCs w:val="24"/>
                <w:lang w:val="ru-RU"/>
              </w:rPr>
              <w:t>93</w:t>
            </w:r>
            <w:r w:rsidRPr="009733B4">
              <w:rPr>
                <w:sz w:val="24"/>
                <w:szCs w:val="24"/>
              </w:rPr>
              <w:t>RVK</w:t>
            </w:r>
            <w:r w:rsidRPr="009733B4">
              <w:rPr>
                <w:sz w:val="24"/>
                <w:szCs w:val="24"/>
                <w:lang w:val="ru-RU"/>
              </w:rPr>
              <w:t>00051678 ХАБАРЛАМА "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ілім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Министрлігі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саласындағы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сапаны</w:t>
            </w:r>
            <w:proofErr w:type="spellEnd"/>
            <w:r w:rsidR="00E13B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3B04">
              <w:rPr>
                <w:sz w:val="24"/>
                <w:szCs w:val="24"/>
                <w:lang w:val="ru-RU"/>
              </w:rPr>
              <w:t>қамтама</w:t>
            </w:r>
            <w:r w:rsidRPr="009733B4">
              <w:rPr>
                <w:sz w:val="24"/>
                <w:szCs w:val="24"/>
                <w:lang w:val="ru-RU"/>
              </w:rPr>
              <w:t>сыз</w:t>
            </w:r>
            <w:proofErr w:type="spellEnd"/>
            <w:r w:rsidR="008340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ету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комитетінің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Ақмола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облысының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саласындағы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сапаны</w:t>
            </w:r>
            <w:proofErr w:type="spellEnd"/>
            <w:r w:rsidR="008340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06F">
              <w:rPr>
                <w:sz w:val="24"/>
                <w:szCs w:val="24"/>
                <w:lang w:val="ru-RU"/>
              </w:rPr>
              <w:t>қамтама</w:t>
            </w:r>
            <w:r w:rsidRPr="009733B4">
              <w:rPr>
                <w:sz w:val="24"/>
                <w:szCs w:val="24"/>
                <w:lang w:val="ru-RU"/>
              </w:rPr>
              <w:t>сыз</w:t>
            </w:r>
            <w:proofErr w:type="spellEnd"/>
            <w:r w:rsidR="008340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ету</w:t>
            </w:r>
            <w:proofErr w:type="spellEnd"/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9733B4">
              <w:rPr>
                <w:sz w:val="24"/>
                <w:szCs w:val="24"/>
              </w:rPr>
              <w:t>департаменті</w:t>
            </w:r>
            <w:proofErr w:type="spellEnd"/>
            <w:proofErr w:type="gramEnd"/>
            <w:r w:rsidRPr="009733B4">
              <w:rPr>
                <w:sz w:val="24"/>
                <w:szCs w:val="24"/>
              </w:rPr>
              <w:t xml:space="preserve">" </w:t>
            </w:r>
            <w:proofErr w:type="spellStart"/>
            <w:r w:rsidRPr="009733B4">
              <w:rPr>
                <w:sz w:val="24"/>
                <w:szCs w:val="24"/>
              </w:rPr>
              <w:t>мемлекеттік</w:t>
            </w:r>
            <w:proofErr w:type="spellEnd"/>
            <w:r w:rsidRPr="009733B4">
              <w:rPr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</w:rPr>
              <w:t>мекемесіне</w:t>
            </w:r>
            <w:proofErr w:type="spellEnd"/>
            <w:r w:rsidRPr="009733B4">
              <w:rPr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берілді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before="266"/>
              <w:ind w:left="106" w:right="400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z w:val="24"/>
                <w:szCs w:val="24"/>
                <w:lang w:val="ru-RU"/>
              </w:rPr>
              <w:t>Уведомление</w:t>
            </w:r>
            <w:r w:rsidRPr="009733B4">
              <w:rPr>
                <w:sz w:val="24"/>
                <w:szCs w:val="24"/>
                <w:lang w:val="ru-RU"/>
              </w:rPr>
              <w:t xml:space="preserve"> № </w:t>
            </w:r>
            <w:r w:rsidRPr="009733B4">
              <w:rPr>
                <w:sz w:val="24"/>
                <w:szCs w:val="24"/>
              </w:rPr>
              <w:t>KZ</w:t>
            </w:r>
            <w:r w:rsidRPr="009733B4">
              <w:rPr>
                <w:sz w:val="24"/>
                <w:szCs w:val="24"/>
                <w:lang w:val="ru-RU"/>
              </w:rPr>
              <w:t>93</w:t>
            </w:r>
            <w:r w:rsidRPr="009733B4">
              <w:rPr>
                <w:sz w:val="24"/>
                <w:szCs w:val="24"/>
              </w:rPr>
              <w:t>RVK</w:t>
            </w:r>
            <w:r w:rsidRPr="009733B4">
              <w:rPr>
                <w:sz w:val="24"/>
                <w:szCs w:val="24"/>
                <w:lang w:val="ru-RU"/>
              </w:rPr>
              <w:t>00051678</w:t>
            </w:r>
            <w:r w:rsidRPr="009733B4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10.11.2023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выдано 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Государственное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«Департамент</w:t>
            </w:r>
            <w:r w:rsidRPr="009733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обеспечению качества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в сфере образования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Акмолинской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области Комитета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обеспечению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качества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в сфере образования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Министерства</w:t>
            </w:r>
          </w:p>
          <w:p w:rsidR="006F19A2" w:rsidRDefault="006F19A2" w:rsidP="00C952FE">
            <w:pPr>
              <w:pStyle w:val="TableParagraph"/>
              <w:spacing w:line="270" w:lineRule="atLeast"/>
              <w:ind w:left="106" w:right="177"/>
              <w:rPr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просвещения </w:t>
            </w:r>
            <w:r w:rsidRPr="009733B4">
              <w:rPr>
                <w:sz w:val="24"/>
                <w:szCs w:val="24"/>
                <w:lang w:val="ru-RU"/>
              </w:rPr>
              <w:t xml:space="preserve">Республики Казахстан». </w:t>
            </w:r>
          </w:p>
          <w:p w:rsidR="00C952FE" w:rsidRDefault="001A1532" w:rsidP="00C952FE">
            <w:pPr>
              <w:pStyle w:val="TableParagraph"/>
              <w:spacing w:line="270" w:lineRule="atLeast"/>
              <w:ind w:left="106" w:right="177"/>
              <w:rPr>
                <w:sz w:val="24"/>
                <w:szCs w:val="24"/>
                <w:lang w:val="ru-RU"/>
              </w:rPr>
            </w:pPr>
            <w:hyperlink r:id="rId15" w:history="1">
              <w:r w:rsidR="00C952FE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http://sc0048.zerenda.aqmoedu.kz/content/9009-25-06-25-11-52-02-uvedomleniya-o-nachale-osuschestvleniya-deyatel</w:t>
              </w:r>
            </w:hyperlink>
          </w:p>
          <w:p w:rsidR="00C952FE" w:rsidRPr="00C952FE" w:rsidRDefault="00C952FE" w:rsidP="00C952FE">
            <w:pPr>
              <w:pStyle w:val="TableParagraph"/>
              <w:spacing w:line="270" w:lineRule="atLeast"/>
              <w:ind w:left="106" w:right="17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280"/>
        </w:trPr>
        <w:tc>
          <w:tcPr>
            <w:tcW w:w="490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61" w:lineRule="exact"/>
              <w:ind w:left="31" w:right="22"/>
              <w:jc w:val="center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8507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Критерии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к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содержанию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</w:t>
            </w:r>
            <w:r w:rsidR="00E13B0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ориентиром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на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результаты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воспитания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:rsidR="006F19A2" w:rsidRPr="00783F87" w:rsidRDefault="006F19A2" w:rsidP="0010228C">
            <w:pPr>
              <w:pStyle w:val="TableParagraph"/>
              <w:tabs>
                <w:tab w:val="left" w:pos="2480"/>
              </w:tabs>
              <w:spacing w:line="261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783F87">
              <w:rPr>
                <w:b/>
                <w:spacing w:val="-2"/>
                <w:sz w:val="24"/>
                <w:szCs w:val="24"/>
              </w:rPr>
              <w:t>Сведения</w:t>
            </w:r>
            <w:proofErr w:type="spellEnd"/>
            <w:r w:rsidR="00E13B04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F87">
              <w:rPr>
                <w:b/>
                <w:spacing w:val="-5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6F19A2" w:rsidRPr="009733B4" w:rsidRDefault="006F19A2" w:rsidP="0010228C">
            <w:pPr>
              <w:pStyle w:val="TableParagraph"/>
              <w:tabs>
                <w:tab w:val="left" w:pos="1780"/>
              </w:tabs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9733B4">
              <w:rPr>
                <w:spacing w:val="-2"/>
                <w:sz w:val="24"/>
                <w:szCs w:val="24"/>
              </w:rPr>
              <w:t>Размещаются</w:t>
            </w:r>
            <w:proofErr w:type="spellEnd"/>
            <w:r w:rsidRPr="009733B4">
              <w:rPr>
                <w:sz w:val="24"/>
                <w:szCs w:val="24"/>
              </w:rPr>
              <w:tab/>
            </w:r>
            <w:proofErr w:type="spellStart"/>
            <w:r w:rsidRPr="009733B4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</w:tr>
      <w:tr w:rsidR="006F19A2" w:rsidRPr="009733B4" w:rsidTr="0010228C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кадрового</w:t>
            </w:r>
            <w:proofErr w:type="spellEnd"/>
          </w:p>
        </w:tc>
        <w:tc>
          <w:tcPr>
            <w:tcW w:w="8507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обучения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19A2" w:rsidRPr="00783F87" w:rsidRDefault="006F19A2" w:rsidP="0010228C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783F87">
              <w:rPr>
                <w:b/>
                <w:spacing w:val="-2"/>
                <w:sz w:val="24"/>
                <w:szCs w:val="24"/>
              </w:rPr>
              <w:t>укомплектованности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733B4">
              <w:rPr>
                <w:spacing w:val="-2"/>
                <w:sz w:val="24"/>
                <w:szCs w:val="24"/>
              </w:rPr>
              <w:t>официальном</w:t>
            </w:r>
            <w:proofErr w:type="spellEnd"/>
          </w:p>
        </w:tc>
      </w:tr>
      <w:tr w:rsidR="006F19A2" w:rsidRPr="009733B4" w:rsidTr="0010228C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потенциала</w:t>
            </w:r>
            <w:proofErr w:type="spellEnd"/>
          </w:p>
        </w:tc>
        <w:tc>
          <w:tcPr>
            <w:tcW w:w="8507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tabs>
                <w:tab w:val="left" w:pos="1325"/>
                <w:tab w:val="left" w:pos="2874"/>
                <w:tab w:val="left" w:pos="3265"/>
                <w:tab w:val="left" w:pos="4941"/>
                <w:tab w:val="left" w:pos="5704"/>
                <w:tab w:val="left" w:pos="7345"/>
              </w:tabs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Качество</w:t>
            </w:r>
            <w:r w:rsidR="0010228C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="0010228C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в</w:t>
            </w:r>
            <w:r w:rsidR="00A43F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значительной</w:t>
            </w:r>
            <w:r w:rsidR="0010228C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мере</w:t>
            </w:r>
            <w:r w:rsidR="0010228C" w:rsidRPr="009733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определяется</w:t>
            </w:r>
            <w:r w:rsidR="0010228C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качеством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19A2" w:rsidRPr="00783F87" w:rsidRDefault="006F19A2" w:rsidP="0010228C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783F87">
              <w:rPr>
                <w:b/>
                <w:spacing w:val="-2"/>
                <w:sz w:val="24"/>
                <w:szCs w:val="24"/>
              </w:rPr>
              <w:t>педагогическими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733B4">
              <w:rPr>
                <w:spacing w:val="-2"/>
                <w:sz w:val="24"/>
                <w:szCs w:val="24"/>
              </w:rPr>
              <w:t>интернет-ресурсе</w:t>
            </w:r>
            <w:proofErr w:type="spellEnd"/>
          </w:p>
        </w:tc>
      </w:tr>
      <w:tr w:rsidR="006F19A2" w:rsidRPr="00322C2B" w:rsidTr="0010228C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nil"/>
              <w:bottom w:val="nil"/>
            </w:tcBorders>
          </w:tcPr>
          <w:p w:rsidR="006F19A2" w:rsidRPr="009733B4" w:rsidRDefault="0010228C" w:rsidP="0010228C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</w:t>
            </w:r>
            <w:r w:rsidR="006F19A2" w:rsidRPr="009733B4">
              <w:rPr>
                <w:sz w:val="24"/>
                <w:szCs w:val="24"/>
                <w:lang w:val="ru-RU"/>
              </w:rPr>
              <w:t>едагогического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состава.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F19A2" w:rsidRPr="009733B4">
              <w:rPr>
                <w:sz w:val="24"/>
                <w:szCs w:val="24"/>
                <w:lang w:val="ru-RU"/>
              </w:rPr>
              <w:t>Входе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самооценки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установлено,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что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все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нормативные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19A2" w:rsidRPr="00783F87" w:rsidRDefault="006F19A2" w:rsidP="0010228C">
            <w:pPr>
              <w:pStyle w:val="TableParagraph"/>
              <w:tabs>
                <w:tab w:val="left" w:pos="1424"/>
              </w:tabs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83F87">
              <w:rPr>
                <w:b/>
                <w:spacing w:val="-2"/>
                <w:sz w:val="24"/>
                <w:szCs w:val="24"/>
              </w:rPr>
              <w:t>кадрами</w:t>
            </w:r>
            <w:proofErr w:type="spellEnd"/>
            <w:proofErr w:type="gramEnd"/>
            <w:r w:rsidRPr="00783F87">
              <w:rPr>
                <w:b/>
                <w:spacing w:val="-2"/>
                <w:sz w:val="24"/>
                <w:szCs w:val="24"/>
              </w:rPr>
              <w:t>.</w:t>
            </w:r>
            <w:r w:rsidR="00E13B04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3F87">
              <w:rPr>
                <w:spacing w:val="-2"/>
                <w:sz w:val="24"/>
                <w:szCs w:val="24"/>
              </w:rPr>
              <w:t>Прилагается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F19A2" w:rsidRPr="00935907" w:rsidRDefault="001A1532" w:rsidP="009359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hyperlink r:id="rId16" w:history="1">
              <w:r w:rsidR="00935907" w:rsidRPr="00DC1501">
                <w:rPr>
                  <w:rStyle w:val="a9"/>
                  <w:sz w:val="24"/>
                  <w:szCs w:val="24"/>
                </w:rPr>
                <w:t>http://sc0048.zerenda.aqmoedu.kz/content/5484-27-06-25-14-31-36-svedeniya-ob-ukomplektovannosti-pedagogicheskim</w:t>
              </w:r>
            </w:hyperlink>
          </w:p>
          <w:p w:rsidR="00935907" w:rsidRPr="00935907" w:rsidRDefault="00935907" w:rsidP="009359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F19A2" w:rsidRPr="009733B4" w:rsidTr="0010228C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nil"/>
              <w:bottom w:val="nil"/>
            </w:tcBorders>
          </w:tcPr>
          <w:p w:rsidR="006F19A2" w:rsidRPr="009733B4" w:rsidRDefault="0010228C" w:rsidP="0010228C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</w:t>
            </w:r>
            <w:r w:rsidR="006F19A2" w:rsidRPr="009733B4">
              <w:rPr>
                <w:sz w:val="24"/>
                <w:szCs w:val="24"/>
                <w:lang w:val="ru-RU"/>
              </w:rPr>
              <w:t>окументы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по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работе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кадрами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в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наличии,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своевременно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делаются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приказы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F19A2" w:rsidRPr="009733B4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19A2" w:rsidRPr="009733B4" w:rsidRDefault="00A43F31" w:rsidP="0010228C">
            <w:pPr>
              <w:pStyle w:val="TableParagraph"/>
              <w:tabs>
                <w:tab w:val="left" w:pos="1803"/>
              </w:tabs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</w:t>
            </w:r>
            <w:proofErr w:type="spellStart"/>
            <w:r w:rsidR="006F19A2" w:rsidRPr="009733B4">
              <w:rPr>
                <w:spacing w:val="-2"/>
                <w:sz w:val="24"/>
                <w:szCs w:val="24"/>
              </w:rPr>
              <w:t>аблица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19A2" w:rsidRPr="009733B4">
              <w:rPr>
                <w:spacing w:val="-2"/>
                <w:sz w:val="24"/>
                <w:szCs w:val="24"/>
              </w:rPr>
              <w:t>согласно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F19A2" w:rsidRPr="00935907" w:rsidRDefault="006F19A2" w:rsidP="0093590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nil"/>
              <w:bottom w:val="nil"/>
            </w:tcBorders>
          </w:tcPr>
          <w:p w:rsidR="006F19A2" w:rsidRPr="009733B4" w:rsidRDefault="006F19A2" w:rsidP="0010228C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кадровому 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составу,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заключаются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индивидуальные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трудовые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договоры,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имеются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19A2" w:rsidRPr="009733B4" w:rsidRDefault="00E13B04" w:rsidP="0010228C">
            <w:pPr>
              <w:pStyle w:val="TableParagraph"/>
              <w:tabs>
                <w:tab w:val="left" w:pos="1971"/>
                <w:tab w:val="left" w:pos="2607"/>
              </w:tabs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proofErr w:type="spellStart"/>
            <w:r w:rsidR="006F19A2" w:rsidRPr="009733B4">
              <w:rPr>
                <w:spacing w:val="-2"/>
                <w:sz w:val="24"/>
                <w:szCs w:val="24"/>
              </w:rPr>
              <w:t>риложению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color w:val="FF0000"/>
                <w:spacing w:val="-10"/>
                <w:sz w:val="24"/>
                <w:szCs w:val="24"/>
              </w:rPr>
              <w:t>2</w:t>
            </w:r>
            <w:r w:rsidR="006F19A2" w:rsidRPr="009733B4">
              <w:rPr>
                <w:color w:val="FF0000"/>
                <w:sz w:val="24"/>
                <w:szCs w:val="24"/>
              </w:rPr>
              <w:tab/>
            </w:r>
            <w:proofErr w:type="gramStart"/>
            <w:r w:rsidR="006F19A2" w:rsidRPr="009733B4">
              <w:rPr>
                <w:spacing w:val="-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F19A2" w:rsidRPr="00935907" w:rsidRDefault="006F19A2" w:rsidP="0093590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271"/>
        </w:trPr>
        <w:tc>
          <w:tcPr>
            <w:tcW w:w="490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9733B4">
              <w:rPr>
                <w:sz w:val="24"/>
                <w:szCs w:val="24"/>
              </w:rPr>
              <w:t>личные</w:t>
            </w:r>
            <w:proofErr w:type="spellEnd"/>
            <w:proofErr w:type="gramEnd"/>
            <w:r w:rsidRPr="009733B4">
              <w:rPr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</w:rPr>
              <w:t>дела</w:t>
            </w:r>
            <w:proofErr w:type="spellEnd"/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педагогов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</w:tcPr>
          <w:p w:rsidR="006F19A2" w:rsidRPr="009733B4" w:rsidRDefault="006F19A2" w:rsidP="0010228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9733B4">
              <w:rPr>
                <w:spacing w:val="-2"/>
                <w:sz w:val="24"/>
                <w:szCs w:val="24"/>
              </w:rPr>
              <w:t>Методическим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6F19A2" w:rsidRPr="00935907" w:rsidRDefault="006F19A2" w:rsidP="00935907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spacing w:line="252" w:lineRule="exact"/>
        <w:rPr>
          <w:sz w:val="24"/>
          <w:szCs w:val="24"/>
        </w:rPr>
        <w:sectPr w:rsidR="006F19A2" w:rsidRPr="009733B4">
          <w:headerReference w:type="default" r:id="rId17"/>
          <w:pgSz w:w="16840" w:h="11910" w:orient="landscape"/>
          <w:pgMar w:top="960" w:right="141" w:bottom="280" w:left="566" w:header="751" w:footer="0" w:gutter="0"/>
          <w:pgNumType w:start="2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220"/>
        <w:gridCol w:w="3122"/>
        <w:gridCol w:w="2127"/>
      </w:tblGrid>
      <w:tr w:rsidR="006F19A2" w:rsidRPr="009733B4" w:rsidTr="00E13B04">
        <w:trPr>
          <w:trHeight w:val="9385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6F19A2" w:rsidRPr="009733B4" w:rsidRDefault="006F19A2" w:rsidP="0010228C">
            <w:pPr>
              <w:pStyle w:val="TableParagraph"/>
              <w:tabs>
                <w:tab w:val="left" w:pos="5498"/>
              </w:tabs>
              <w:ind w:left="109" w:right="122" w:firstLine="6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2024-2025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учебном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году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КГУ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="00A43F31">
              <w:rPr>
                <w:sz w:val="24"/>
                <w:szCs w:val="24"/>
                <w:lang w:val="ru-RU"/>
              </w:rPr>
              <w:t xml:space="preserve">«Начальная </w:t>
            </w:r>
            <w:r w:rsidRPr="009733B4">
              <w:rPr>
                <w:sz w:val="24"/>
                <w:szCs w:val="24"/>
                <w:lang w:val="ru-RU"/>
              </w:rPr>
              <w:t>школа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села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Красиловка»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классе работал 1 педагог.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ь-</w:t>
            </w:r>
            <w:proofErr w:type="gramEnd"/>
            <w:r w:rsidR="00A43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Калиева</w:t>
            </w:r>
            <w:proofErr w:type="spellEnd"/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Алтын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Ерлановна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>,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образование-средне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специальное. Окончила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Щучинский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педагогический колледж по специальности «Учитель начального образования»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2013году.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Педагогический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стаж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5 лет, без категории.15.10.2019 года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в Центре педагогического мастерства в городе Кокшетау прошла курсы по образовательной программе повышения квалификации педагогов дошкольных организаций по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подготовке детей»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</w:tcPr>
          <w:p w:rsidR="00935907" w:rsidRDefault="006F19A2" w:rsidP="00935907">
            <w:pPr>
              <w:pStyle w:val="TableParagraph"/>
              <w:tabs>
                <w:tab w:val="left" w:pos="1452"/>
              </w:tabs>
              <w:ind w:left="106" w:right="102"/>
              <w:rPr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 xml:space="preserve">рекомендациям, 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заверенная</w:t>
            </w:r>
            <w:proofErr w:type="gramEnd"/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подписью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и печатью руководителя, в том числе: </w:t>
            </w:r>
          </w:p>
          <w:p w:rsidR="00935907" w:rsidRDefault="001A1532" w:rsidP="00935907">
            <w:pPr>
              <w:pStyle w:val="TableParagraph"/>
              <w:tabs>
                <w:tab w:val="left" w:pos="1452"/>
              </w:tabs>
              <w:ind w:left="106" w:right="102"/>
              <w:rPr>
                <w:lang w:val="ru-RU"/>
              </w:rPr>
            </w:pPr>
            <w:hyperlink r:id="rId18" w:history="1">
              <w:r w:rsidR="00935907" w:rsidRPr="00DC1501">
                <w:rPr>
                  <w:rStyle w:val="a9"/>
                  <w:lang w:val="ru-RU"/>
                </w:rPr>
                <w:t>http://sc0048.zerenda.aqmoedu.kz/public/files/2025/6/27/270625_142919_priloghenie-2-svedeniya-ob-ukomplektovannosti-pedagogicheskimi-kadrami.pdf</w:t>
              </w:r>
            </w:hyperlink>
          </w:p>
          <w:p w:rsidR="00935907" w:rsidRDefault="00935907" w:rsidP="00935907">
            <w:pPr>
              <w:pStyle w:val="TableParagraph"/>
              <w:tabs>
                <w:tab w:val="left" w:pos="1452"/>
              </w:tabs>
              <w:ind w:left="106" w:right="102"/>
              <w:rPr>
                <w:lang w:val="ru-RU"/>
              </w:rPr>
            </w:pPr>
          </w:p>
          <w:p w:rsidR="006113F4" w:rsidRPr="006113F4" w:rsidRDefault="00E13B04" w:rsidP="00935907">
            <w:pPr>
              <w:pStyle w:val="TableParagraph"/>
              <w:tabs>
                <w:tab w:val="left" w:pos="1452"/>
              </w:tabs>
              <w:ind w:left="106" w:right="102"/>
              <w:rPr>
                <w:sz w:val="24"/>
                <w:szCs w:val="24"/>
                <w:lang w:val="ru-RU"/>
              </w:rPr>
            </w:pPr>
            <w:r w:rsidRPr="006113F4">
              <w:rPr>
                <w:b/>
                <w:spacing w:val="-2"/>
                <w:sz w:val="24"/>
                <w:szCs w:val="24"/>
                <w:lang w:val="ru-RU"/>
              </w:rPr>
              <w:t>д</w:t>
            </w:r>
            <w:r w:rsidR="006F19A2" w:rsidRPr="006113F4">
              <w:rPr>
                <w:b/>
                <w:spacing w:val="-2"/>
                <w:sz w:val="24"/>
                <w:szCs w:val="24"/>
                <w:lang w:val="ru-RU"/>
              </w:rPr>
              <w:t>окументы</w:t>
            </w:r>
            <w:r w:rsidRPr="006113F4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9A2" w:rsidRPr="006113F4">
              <w:rPr>
                <w:b/>
                <w:spacing w:val="-6"/>
                <w:sz w:val="24"/>
                <w:szCs w:val="24"/>
                <w:lang w:val="ru-RU"/>
              </w:rPr>
              <w:t xml:space="preserve">об </w:t>
            </w:r>
            <w:r w:rsidR="006F19A2" w:rsidRPr="006113F4">
              <w:rPr>
                <w:b/>
                <w:sz w:val="24"/>
                <w:szCs w:val="24"/>
                <w:lang w:val="ru-RU"/>
              </w:rPr>
              <w:t>образовании педагогов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 с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приложениями, сертификаты</w:t>
            </w:r>
            <w:r w:rsidR="00434E72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переподготовке</w:t>
            </w:r>
            <w:r w:rsidR="00434E72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4"/>
                <w:sz w:val="24"/>
                <w:szCs w:val="24"/>
                <w:lang w:val="ru-RU"/>
              </w:rPr>
              <w:t xml:space="preserve">(при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наличии); </w:t>
            </w:r>
          </w:p>
          <w:p w:rsidR="006113F4" w:rsidRDefault="001A1532" w:rsidP="006113F4">
            <w:pPr>
              <w:pStyle w:val="TableParagraph"/>
              <w:tabs>
                <w:tab w:val="left" w:pos="249"/>
                <w:tab w:val="left" w:pos="2267"/>
                <w:tab w:val="left" w:pos="2480"/>
                <w:tab w:val="left" w:pos="2605"/>
              </w:tabs>
              <w:ind w:left="106" w:right="97"/>
              <w:rPr>
                <w:sz w:val="24"/>
                <w:szCs w:val="24"/>
                <w:lang w:val="ru-RU"/>
              </w:rPr>
            </w:pPr>
            <w:hyperlink r:id="rId19" w:history="1">
              <w:r w:rsidR="006113F4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http://sc0048.zerenda.aqmoedu.kz/content/7495-27-06-25-14-23-21-dokumenty-ob-obrazovanii-pedagogov-s-prilogheni</w:t>
              </w:r>
            </w:hyperlink>
          </w:p>
          <w:p w:rsidR="006113F4" w:rsidRPr="006113F4" w:rsidRDefault="006113F4" w:rsidP="006113F4">
            <w:pPr>
              <w:pStyle w:val="TableParagraph"/>
              <w:tabs>
                <w:tab w:val="left" w:pos="249"/>
                <w:tab w:val="left" w:pos="2267"/>
                <w:tab w:val="left" w:pos="2480"/>
                <w:tab w:val="left" w:pos="2605"/>
              </w:tabs>
              <w:ind w:left="106" w:right="97"/>
              <w:rPr>
                <w:sz w:val="24"/>
                <w:szCs w:val="24"/>
                <w:lang w:val="ru-RU"/>
              </w:rPr>
            </w:pPr>
          </w:p>
          <w:p w:rsidR="006F19A2" w:rsidRPr="009733B4" w:rsidRDefault="00E13B04" w:rsidP="006113F4">
            <w:pPr>
              <w:pStyle w:val="TableParagraph"/>
              <w:tabs>
                <w:tab w:val="left" w:pos="249"/>
                <w:tab w:val="left" w:pos="2267"/>
                <w:tab w:val="left" w:pos="2480"/>
                <w:tab w:val="left" w:pos="2605"/>
              </w:tabs>
              <w:ind w:left="106" w:right="9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приказы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органов управления</w:t>
            </w:r>
            <w:r w:rsidR="0010228C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присвоении/</w:t>
            </w:r>
            <w:proofErr w:type="spellStart"/>
            <w:r w:rsidR="006F19A2" w:rsidRPr="009733B4">
              <w:rPr>
                <w:spacing w:val="-2"/>
                <w:sz w:val="24"/>
                <w:szCs w:val="24"/>
                <w:lang w:val="ru-RU"/>
              </w:rPr>
              <w:t>подтвержде</w:t>
            </w:r>
            <w:r w:rsidR="006F19A2" w:rsidRPr="009733B4">
              <w:rPr>
                <w:spacing w:val="-4"/>
                <w:sz w:val="24"/>
                <w:szCs w:val="24"/>
                <w:lang w:val="ru-RU"/>
              </w:rPr>
              <w:t>нии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квалификационной</w:t>
            </w:r>
            <w:proofErr w:type="spellEnd"/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 категории</w:t>
            </w:r>
            <w:r w:rsidR="00434E7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F19A2" w:rsidRPr="009733B4">
              <w:rPr>
                <w:spacing w:val="-5"/>
                <w:sz w:val="24"/>
                <w:szCs w:val="24"/>
                <w:lang w:val="ru-RU"/>
              </w:rPr>
              <w:t>за</w:t>
            </w:r>
            <w:proofErr w:type="gramEnd"/>
          </w:p>
          <w:p w:rsidR="006F19A2" w:rsidRPr="009733B4" w:rsidRDefault="006F19A2" w:rsidP="006113F4">
            <w:pPr>
              <w:pStyle w:val="TableParagraph"/>
              <w:spacing w:line="270" w:lineRule="atLeast"/>
              <w:ind w:left="106" w:right="14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оцениваемый период. </w:t>
            </w: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8F2DF0" w:rsidTr="0010228C">
        <w:trPr>
          <w:trHeight w:val="3864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19A2" w:rsidRPr="00783F87" w:rsidRDefault="006F19A2" w:rsidP="0010228C">
            <w:pPr>
              <w:pStyle w:val="TableParagraph"/>
              <w:tabs>
                <w:tab w:val="left" w:pos="2473"/>
              </w:tabs>
              <w:spacing w:line="275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Сведения</w:t>
            </w:r>
            <w:r w:rsidR="00E13B04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3F87">
              <w:rPr>
                <w:b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6F19A2" w:rsidRPr="009733B4" w:rsidRDefault="006F19A2" w:rsidP="0010228C">
            <w:pPr>
              <w:pStyle w:val="TableParagraph"/>
              <w:tabs>
                <w:tab w:val="left" w:pos="2595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повышению квалификации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 руководителей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F19A2" w:rsidRPr="009733B4" w:rsidRDefault="006F19A2" w:rsidP="0010228C">
            <w:pPr>
              <w:pStyle w:val="TableParagraph"/>
              <w:tabs>
                <w:tab w:val="left" w:pos="2470"/>
              </w:tabs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6F19A2" w:rsidRPr="009733B4" w:rsidRDefault="006F19A2" w:rsidP="0010228C">
            <w:pPr>
              <w:pStyle w:val="TableParagraph"/>
              <w:tabs>
                <w:tab w:val="left" w:pos="2521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соответствующему профилю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pacing w:val="-6"/>
                <w:sz w:val="24"/>
                <w:szCs w:val="24"/>
                <w:lang w:val="ru-RU"/>
              </w:rPr>
              <w:t>за</w:t>
            </w:r>
            <w:proofErr w:type="gramEnd"/>
          </w:p>
          <w:p w:rsidR="008F2DF0" w:rsidRDefault="006F19A2" w:rsidP="008F2DF0">
            <w:pPr>
              <w:pStyle w:val="TableParagraph"/>
              <w:ind w:left="106"/>
              <w:rPr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оцениваемый период. </w:t>
            </w:r>
          </w:p>
          <w:p w:rsidR="006F19A2" w:rsidRPr="00322C2B" w:rsidRDefault="001A1532" w:rsidP="008F2DF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hyperlink r:id="rId20" w:history="1">
              <w:r w:rsidR="008F2DF0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http://sc0048.zerenda.aqmoedu.kz/content/1477-27-06-25-14-16-10-svedeniya-po-povysheniyu-kvalifikacii-rukovodit</w:t>
              </w:r>
            </w:hyperlink>
          </w:p>
        </w:tc>
        <w:tc>
          <w:tcPr>
            <w:tcW w:w="2127" w:type="dxa"/>
          </w:tcPr>
          <w:p w:rsidR="006F19A2" w:rsidRPr="008F2DF0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19A2" w:rsidRPr="00E13B04" w:rsidTr="0010228C">
        <w:trPr>
          <w:trHeight w:val="5520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Контингент</w:t>
            </w:r>
            <w:proofErr w:type="spellEnd"/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ind w:left="109" w:right="122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Критерии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к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содержанию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ориентиром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на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результаты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воспитания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</w:t>
            </w:r>
            <w:r w:rsidR="0010228C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обучения: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школе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созданы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благоприятные,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безопасные,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образовательные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условия</w:t>
            </w:r>
            <w:r w:rsidR="0010228C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6F19A2" w:rsidRPr="009733B4" w:rsidRDefault="0010228C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воспитания </w:t>
            </w:r>
            <w:r w:rsidR="006F19A2" w:rsidRPr="009733B4">
              <w:rPr>
                <w:sz w:val="24"/>
                <w:szCs w:val="24"/>
                <w:lang w:val="ru-RU"/>
              </w:rPr>
              <w:t>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обучения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детей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дошкольного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возраста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соответствии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Типовой учебной программой дошкольного воспитания и обучения (14 октября 2022г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№422),с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требованиями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Государственного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общеобязательного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 стандарта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Образования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дошкольного воспитания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обучения,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утвержденного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приказом Министра образования и науки Республики Казахстан (Приказ МОН РК от 03.08.2022 года № 348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2024-2025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учебном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году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классе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подготовки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обучалось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3 воспитанника, 6 летнего возраста- 1 ребенок, 5 летнего- 2 , из них мальчика- 2, девочек-1.</w:t>
            </w:r>
          </w:p>
          <w:p w:rsidR="006F19A2" w:rsidRPr="009733B4" w:rsidRDefault="006F19A2" w:rsidP="0010228C">
            <w:pPr>
              <w:pStyle w:val="TableParagraph"/>
              <w:ind w:left="109" w:firstLine="60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Детей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особыми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образовательными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потребностями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данном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учебном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году не было.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Соблюдение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сроков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освоения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типового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дошкольного воспитания и обучения до зачисления учащегося в 1 класс.</w:t>
            </w:r>
          </w:p>
          <w:p w:rsidR="006F19A2" w:rsidRPr="009733B4" w:rsidRDefault="006F19A2" w:rsidP="0010228C">
            <w:pPr>
              <w:pStyle w:val="TableParagraph"/>
              <w:spacing w:line="270" w:lineRule="atLeast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Подписано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заведующей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КГУ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«Начальная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школа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села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Красиловка»"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Жуковской Ириной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 Ивановной, приложены приказы о зачислении и отчислении</w:t>
            </w:r>
          </w:p>
        </w:tc>
        <w:tc>
          <w:tcPr>
            <w:tcW w:w="2835" w:type="dxa"/>
          </w:tcPr>
          <w:p w:rsidR="00F66A2C" w:rsidRPr="00322C2B" w:rsidRDefault="00F66A2C" w:rsidP="00F66A2C">
            <w:pPr>
              <w:pStyle w:val="TableParagraph"/>
              <w:spacing w:before="275"/>
              <w:ind w:right="140"/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9A2" w:rsidRPr="00783F87">
              <w:rPr>
                <w:b/>
                <w:sz w:val="24"/>
                <w:szCs w:val="24"/>
                <w:lang w:val="ru-RU"/>
              </w:rPr>
              <w:t>Список контингента воспитанников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 за оцениваемый период. Прилагается таблица согласно приложению </w:t>
            </w:r>
            <w:r w:rsidR="006F19A2" w:rsidRPr="009733B4">
              <w:rPr>
                <w:color w:val="FF0000"/>
                <w:sz w:val="24"/>
                <w:szCs w:val="24"/>
                <w:lang w:val="ru-RU"/>
              </w:rPr>
              <w:t xml:space="preserve">3 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к Методическим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рекомендациям, </w:t>
            </w:r>
            <w:r w:rsidR="006F19A2" w:rsidRPr="009733B4">
              <w:rPr>
                <w:sz w:val="24"/>
                <w:szCs w:val="24"/>
                <w:lang w:val="ru-RU"/>
              </w:rPr>
              <w:t>заверенная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подписью и печатью руководителя. </w:t>
            </w:r>
            <w:hyperlink r:id="rId21" w:history="1">
              <w:r w:rsidRPr="00322C2B">
                <w:rPr>
                  <w:rStyle w:val="a9"/>
                  <w:sz w:val="24"/>
                  <w:szCs w:val="24"/>
                </w:rPr>
                <w:t>http://sc0048.zerenda.aqmoedu.kz/public/files/2025/6/27/270625_133154_kontingent-klassa-predshkolynoy-podgotovki-na-2024-2025-uchebnyy-god.pdf</w:t>
              </w:r>
            </w:hyperlink>
          </w:p>
          <w:p w:rsidR="00F66A2C" w:rsidRPr="00322C2B" w:rsidRDefault="00F66A2C" w:rsidP="00F66A2C">
            <w:pPr>
              <w:pStyle w:val="TableParagraph"/>
              <w:spacing w:before="275"/>
              <w:ind w:left="106" w:right="140"/>
              <w:rPr>
                <w:sz w:val="24"/>
                <w:szCs w:val="24"/>
              </w:rPr>
            </w:pPr>
          </w:p>
          <w:p w:rsidR="006F19A2" w:rsidRPr="00322C2B" w:rsidRDefault="006F19A2" w:rsidP="0010228C">
            <w:pPr>
              <w:pStyle w:val="TableParagraph"/>
              <w:spacing w:line="270" w:lineRule="atLeast"/>
              <w:ind w:left="106" w:right="94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19A2" w:rsidRDefault="006F19A2" w:rsidP="00F66A2C">
            <w:pPr>
              <w:pStyle w:val="TableParagraph"/>
              <w:ind w:left="108" w:right="141"/>
              <w:rPr>
                <w:lang w:val="ru-RU"/>
              </w:rPr>
            </w:pPr>
            <w:r w:rsidRPr="00E13B04">
              <w:rPr>
                <w:sz w:val="24"/>
                <w:szCs w:val="24"/>
                <w:lang w:val="ru-RU"/>
              </w:rPr>
              <w:t>Размещаются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E13B04">
              <w:rPr>
                <w:sz w:val="24"/>
                <w:szCs w:val="24"/>
                <w:lang w:val="ru-RU"/>
              </w:rPr>
              <w:t>на</w:t>
            </w:r>
            <w:r w:rsidR="00E13B04">
              <w:rPr>
                <w:sz w:val="24"/>
                <w:szCs w:val="24"/>
                <w:lang w:val="ru-RU"/>
              </w:rPr>
              <w:t xml:space="preserve"> </w:t>
            </w:r>
            <w:r w:rsidRPr="00E13B04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r w:rsidR="00E13B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B04">
              <w:rPr>
                <w:spacing w:val="-2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="00E13B0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66A2C" w:rsidRDefault="001A1532" w:rsidP="00F66A2C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  <w:hyperlink r:id="rId22" w:history="1"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http://sc0048.zerenda.aqmoedu.kz/content/3167-27-06-25-13</w:t>
              </w:r>
              <w:r w:rsidR="00F66A2C" w:rsidRPr="00F66A2C">
                <w:rPr>
                  <w:rStyle w:val="a9"/>
                  <w:sz w:val="24"/>
                  <w:szCs w:val="24"/>
                  <w:lang w:val="ru-RU"/>
                </w:rPr>
                <w:t>-30-35-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kontingent</w:t>
              </w:r>
              <w:proofErr w:type="spellEnd"/>
              <w:r w:rsidR="00F66A2C" w:rsidRPr="00F66A2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vospitannikov</w:t>
              </w:r>
              <w:proofErr w:type="spellEnd"/>
            </w:hyperlink>
          </w:p>
          <w:p w:rsidR="00F66A2C" w:rsidRPr="00F66A2C" w:rsidRDefault="00F66A2C" w:rsidP="00F66A2C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</w:p>
        </w:tc>
      </w:tr>
    </w:tbl>
    <w:p w:rsidR="006F19A2" w:rsidRPr="00E13B04" w:rsidRDefault="006F19A2" w:rsidP="006F19A2">
      <w:pPr>
        <w:pStyle w:val="TableParagraph"/>
        <w:rPr>
          <w:sz w:val="24"/>
          <w:szCs w:val="24"/>
        </w:rPr>
        <w:sectPr w:rsidR="006F19A2" w:rsidRPr="00E13B0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E13B0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91"/>
        </w:trPr>
        <w:tc>
          <w:tcPr>
            <w:tcW w:w="490" w:type="dxa"/>
          </w:tcPr>
          <w:p w:rsidR="006F19A2" w:rsidRPr="00E13B0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6F19A2" w:rsidRPr="00E13B0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воспитанников,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скрепленные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печатью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  <w:p w:rsidR="006F19A2" w:rsidRPr="009733B4" w:rsidRDefault="006F19A2" w:rsidP="0010228C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  <w:p w:rsidR="006F19A2" w:rsidRPr="009733B4" w:rsidRDefault="00A43F31" w:rsidP="0010228C">
            <w:pPr>
              <w:pStyle w:val="TableParagraph"/>
              <w:spacing w:line="480" w:lineRule="auto"/>
              <w:ind w:right="122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b/>
                <w:bCs/>
                <w:sz w:val="24"/>
                <w:szCs w:val="24"/>
                <w:lang w:val="ru-RU"/>
              </w:rPr>
              <w:t>Прибывших, выбывших воспитанников нет</w:t>
            </w:r>
            <w:r w:rsidR="006F19A2" w:rsidRPr="009733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6F19A2" w:rsidRPr="00F66A2C" w:rsidRDefault="006F19A2" w:rsidP="00F66A2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F19A2" w:rsidRPr="00322C2B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4416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Учебно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>-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методическая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ind w:left="109" w:right="122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Критерии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к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содержанию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ориентиром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на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результаты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воспитания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обучения: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На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2024-2025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учебный год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рабочие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планы,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сферы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образования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организованная учебная деятельность созданы на основе требований ГОСО и типовых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учебных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планов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дошкольного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воспитания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обучения,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утвержденных приказом министра образования и науки Республики Казахстан от 20 декабря 2012 года №557 (приложение 2) «Об утверждении типовых учебных планов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дошкольного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в</w:t>
            </w:r>
            <w:r w:rsidRPr="009733B4">
              <w:rPr>
                <w:sz w:val="24"/>
                <w:szCs w:val="24"/>
                <w:lang w:val="ru-RU"/>
              </w:rPr>
              <w:t>оспитания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обучения».</w:t>
            </w:r>
          </w:p>
          <w:p w:rsidR="006F19A2" w:rsidRPr="009733B4" w:rsidRDefault="006F19A2" w:rsidP="0010228C">
            <w:pPr>
              <w:pStyle w:val="TableParagraph"/>
              <w:ind w:left="16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Рабочий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 был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согласован</w:t>
            </w:r>
            <w:r w:rsidRPr="009733B4">
              <w:rPr>
                <w:sz w:val="24"/>
                <w:szCs w:val="24"/>
                <w:lang w:val="ru-RU"/>
              </w:rPr>
              <w:t xml:space="preserve"> с руководителем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государственного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учреждения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ГУ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«Отдел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образования»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Зерендинскому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Кенжеболатовой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Д. Ш. и утвержден заведующей КГУ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«Начальная школа села Красиловка» Жуковской Ириной Ивановной. 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Продолжительность учебного года составляет 36 учебных недель, 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осенние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каникулы-7дней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(с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28 октября по03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ноября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2024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года)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зимние-10дней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(с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30декабря 2024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08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января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2025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года),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весенние–11дней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(с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21по31 марта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2025 года).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pacing w:val="-4"/>
                <w:sz w:val="24"/>
                <w:szCs w:val="24"/>
                <w:lang w:val="ru-RU"/>
              </w:rPr>
              <w:t>ГОСО</w:t>
            </w:r>
          </w:p>
          <w:p w:rsidR="00783F87" w:rsidRDefault="001A1532" w:rsidP="0010228C">
            <w:pPr>
              <w:pStyle w:val="TableParagraph"/>
              <w:rPr>
                <w:lang w:val="ru-RU"/>
              </w:rPr>
            </w:pPr>
            <w:hyperlink r:id="rId23" w:history="1">
              <w:r w:rsidR="00521BA0" w:rsidRPr="00DC1501">
                <w:rPr>
                  <w:rStyle w:val="a9"/>
                  <w:lang w:val="ru-RU"/>
                </w:rPr>
                <w:t>http://sc0048.zerenda.aqmoedu.kz/public/files/2025/6/27/270625_135900_gosudarstvennyy-obscheobyazatelynyy-standart-obrazovaniya-doshkolynogo.pdf</w:t>
              </w:r>
            </w:hyperlink>
          </w:p>
          <w:p w:rsidR="00521BA0" w:rsidRDefault="00521BA0" w:rsidP="0010228C">
            <w:pPr>
              <w:pStyle w:val="TableParagraph"/>
              <w:rPr>
                <w:lang w:val="ru-RU"/>
              </w:rPr>
            </w:pPr>
          </w:p>
          <w:p w:rsidR="006F19A2" w:rsidRDefault="00783F87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Типовой учебный план</w:t>
            </w:r>
          </w:p>
          <w:p w:rsidR="00783F87" w:rsidRPr="00783F87" w:rsidRDefault="001A153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24" w:history="1">
              <w:r w:rsidR="00783F87" w:rsidRPr="00783F87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http://sc0048.zerenda.aqmoedu.kz/public/files/2025/6/27/270625_131338_tipovoy-uchebnyy-plan-2024-2025-uchebnyy-god.pdf</w:t>
              </w:r>
            </w:hyperlink>
          </w:p>
          <w:p w:rsidR="00783F87" w:rsidRPr="009733B4" w:rsidRDefault="00783F87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A43F31">
            <w:pPr>
              <w:pStyle w:val="TableParagraph"/>
              <w:tabs>
                <w:tab w:val="left" w:pos="259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Разработанные</w:t>
            </w:r>
            <w:r w:rsidR="00A43F31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83F87">
              <w:rPr>
                <w:b/>
                <w:spacing w:val="-10"/>
                <w:sz w:val="24"/>
                <w:szCs w:val="24"/>
                <w:lang w:val="ru-RU"/>
              </w:rPr>
              <w:t xml:space="preserve">и </w:t>
            </w:r>
            <w:r w:rsidRPr="00783F87">
              <w:rPr>
                <w:b/>
                <w:sz w:val="24"/>
                <w:szCs w:val="24"/>
                <w:lang w:val="ru-RU"/>
              </w:rPr>
              <w:t>утвержденные рабочие учебные планы</w:t>
            </w:r>
            <w:r w:rsidRPr="009733B4">
              <w:rPr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организованная</w:t>
            </w:r>
            <w:proofErr w:type="gramEnd"/>
          </w:p>
          <w:p w:rsidR="006F19A2" w:rsidRDefault="00A43F31" w:rsidP="00A43F31">
            <w:pPr>
              <w:pStyle w:val="TableParagraph"/>
              <w:tabs>
                <w:tab w:val="left" w:pos="2523"/>
              </w:tabs>
              <w:spacing w:before="1"/>
              <w:ind w:left="106" w:right="9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="006F19A2" w:rsidRPr="009733B4">
              <w:rPr>
                <w:sz w:val="24"/>
                <w:szCs w:val="24"/>
                <w:lang w:val="ru-RU"/>
              </w:rPr>
              <w:t>оцениваемый период.</w:t>
            </w:r>
          </w:p>
          <w:p w:rsidR="00783F87" w:rsidRDefault="001A1532" w:rsidP="00A43F31">
            <w:pPr>
              <w:pStyle w:val="TableParagraph"/>
              <w:tabs>
                <w:tab w:val="left" w:pos="2523"/>
              </w:tabs>
              <w:spacing w:before="1"/>
              <w:ind w:left="106" w:right="96"/>
              <w:rPr>
                <w:sz w:val="24"/>
                <w:szCs w:val="24"/>
                <w:lang w:val="ru-RU"/>
              </w:rPr>
            </w:pPr>
            <w:hyperlink r:id="rId25" w:history="1">
              <w:r w:rsidR="00783F87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http://sc0048.zerenda.aqmoedu.kz/public/files/2025/6/27/270625_123442_rabochiy-uchebnyy-plan-2024-2025-uchebnyy-god.pdf</w:t>
              </w:r>
            </w:hyperlink>
          </w:p>
          <w:p w:rsidR="00783F87" w:rsidRPr="009733B4" w:rsidRDefault="00783F87" w:rsidP="00A43F31">
            <w:pPr>
              <w:pStyle w:val="TableParagraph"/>
              <w:tabs>
                <w:tab w:val="left" w:pos="2523"/>
              </w:tabs>
              <w:spacing w:before="1"/>
              <w:ind w:left="106" w:right="96"/>
              <w:rPr>
                <w:sz w:val="24"/>
                <w:szCs w:val="24"/>
                <w:lang w:val="ru-RU"/>
              </w:rPr>
            </w:pPr>
          </w:p>
          <w:p w:rsidR="006F19A2" w:rsidRPr="009733B4" w:rsidRDefault="006F19A2" w:rsidP="00A43F31">
            <w:pPr>
              <w:pStyle w:val="TableParagraph"/>
              <w:tabs>
                <w:tab w:val="left" w:pos="2596"/>
              </w:tabs>
              <w:spacing w:line="270" w:lineRule="atLeast"/>
              <w:ind w:left="106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tabs>
                <w:tab w:val="left" w:pos="1780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Размещаются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proofErr w:type="gramEnd"/>
            <w:r w:rsidRPr="009733B4">
              <w:rPr>
                <w:spacing w:val="-2"/>
                <w:sz w:val="24"/>
                <w:szCs w:val="24"/>
                <w:lang w:val="ru-RU"/>
              </w:rPr>
              <w:t xml:space="preserve"> интернет-</w:t>
            </w:r>
          </w:p>
          <w:p w:rsidR="00181C7B" w:rsidRDefault="006F19A2" w:rsidP="00181C7B">
            <w:pPr>
              <w:pStyle w:val="TableParagraph"/>
              <w:ind w:left="108" w:right="141"/>
              <w:rPr>
                <w:spacing w:val="-2"/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ресурсах</w:t>
            </w:r>
            <w:proofErr w:type="gramEnd"/>
            <w:r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="00181C7B" w:rsidRPr="00DC1501">
                <w:rPr>
                  <w:rStyle w:val="a9"/>
                  <w:spacing w:val="-2"/>
                  <w:sz w:val="24"/>
                  <w:szCs w:val="24"/>
                  <w:lang w:val="ru-RU"/>
                </w:rPr>
                <w:t>http://sc0048.zerenda.aqmoedu.kz/content/8395-26-06-25-14-22-29-uch</w:t>
              </w:r>
              <w:proofErr w:type="spellStart"/>
              <w:r w:rsidR="00181C7B" w:rsidRPr="00DC1501">
                <w:rPr>
                  <w:rStyle w:val="a9"/>
                  <w:spacing w:val="-2"/>
                  <w:sz w:val="24"/>
                  <w:szCs w:val="24"/>
                </w:rPr>
                <w:t>ebno</w:t>
              </w:r>
              <w:proofErr w:type="spellEnd"/>
              <w:r w:rsidR="00181C7B" w:rsidRPr="00181C7B">
                <w:rPr>
                  <w:rStyle w:val="a9"/>
                  <w:spacing w:val="-2"/>
                  <w:sz w:val="24"/>
                  <w:szCs w:val="24"/>
                  <w:lang w:val="ru-RU"/>
                </w:rPr>
                <w:t>-</w:t>
              </w:r>
              <w:proofErr w:type="spellStart"/>
              <w:r w:rsidR="00181C7B" w:rsidRPr="00DC1501">
                <w:rPr>
                  <w:rStyle w:val="a9"/>
                  <w:spacing w:val="-2"/>
                  <w:sz w:val="24"/>
                  <w:szCs w:val="24"/>
                </w:rPr>
                <w:t>metodicheskaya</w:t>
              </w:r>
              <w:proofErr w:type="spellEnd"/>
              <w:r w:rsidR="00181C7B" w:rsidRPr="00181C7B">
                <w:rPr>
                  <w:rStyle w:val="a9"/>
                  <w:spacing w:val="-2"/>
                  <w:sz w:val="24"/>
                  <w:szCs w:val="24"/>
                  <w:lang w:val="ru-RU"/>
                </w:rPr>
                <w:t>-</w:t>
              </w:r>
              <w:proofErr w:type="spellStart"/>
              <w:r w:rsidR="00181C7B" w:rsidRPr="00DC1501">
                <w:rPr>
                  <w:rStyle w:val="a9"/>
                  <w:spacing w:val="-2"/>
                  <w:sz w:val="24"/>
                  <w:szCs w:val="24"/>
                </w:rPr>
                <w:t>rabota</w:t>
              </w:r>
              <w:proofErr w:type="spellEnd"/>
            </w:hyperlink>
          </w:p>
          <w:p w:rsidR="00181C7B" w:rsidRPr="00181C7B" w:rsidRDefault="00181C7B" w:rsidP="00181C7B">
            <w:pPr>
              <w:pStyle w:val="TableParagraph"/>
              <w:ind w:left="108" w:right="141"/>
              <w:rPr>
                <w:sz w:val="24"/>
                <w:szCs w:val="24"/>
                <w:lang w:val="ru-RU"/>
              </w:rPr>
            </w:pPr>
          </w:p>
          <w:p w:rsidR="006F19A2" w:rsidRPr="00181C7B" w:rsidRDefault="006F19A2" w:rsidP="0010228C">
            <w:pPr>
              <w:pStyle w:val="TableParagraph"/>
              <w:ind w:left="108" w:right="380"/>
              <w:rPr>
                <w:sz w:val="24"/>
                <w:szCs w:val="24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green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385"/>
        </w:trPr>
        <w:tc>
          <w:tcPr>
            <w:tcW w:w="490" w:type="dxa"/>
          </w:tcPr>
          <w:p w:rsidR="006F19A2" w:rsidRPr="00181C7B" w:rsidRDefault="006F19A2" w:rsidP="0010228C">
            <w:pPr>
              <w:pStyle w:val="TableParagraph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029" w:type="dxa"/>
          </w:tcPr>
          <w:p w:rsidR="006F19A2" w:rsidRPr="00181C7B" w:rsidRDefault="006F19A2" w:rsidP="0010228C">
            <w:pPr>
              <w:pStyle w:val="TableParagraph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ind w:left="109" w:right="614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 xml:space="preserve">Критерии к максимальному объему учебной нагрузки воспитанников: </w:t>
            </w:r>
            <w:r w:rsidRPr="009733B4">
              <w:rPr>
                <w:sz w:val="24"/>
                <w:szCs w:val="24"/>
                <w:lang w:val="ru-RU"/>
              </w:rPr>
              <w:t>Согласно рабочему учебному плану организованная учебная деятельность содержит5 образовательных направлений: «Здоровье»- 3 часа,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«Коммуникативная деятельность»-9 часов,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«Познавательная деятельность»-5 часов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Творчество»-1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час,</w:t>
            </w:r>
            <w:r w:rsidR="00A43F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Музыка</w:t>
            </w:r>
            <w:r w:rsidR="00A43F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»-2 часа.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Объем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максимальной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учебной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нагрузки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инвариантного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компонента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составляет 20 часов.</w:t>
            </w:r>
          </w:p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Продолжительность занятий 25-30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минут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Имеется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утвержденный </w:t>
            </w:r>
            <w:r w:rsidRPr="009733B4">
              <w:rPr>
                <w:sz w:val="24"/>
                <w:szCs w:val="24"/>
                <w:lang w:val="ru-RU"/>
              </w:rPr>
              <w:t>перспективный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учетом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возрастных</w:t>
            </w:r>
            <w:proofErr w:type="gramEnd"/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F19A2" w:rsidRPr="009733B4" w:rsidRDefault="00DD32BD" w:rsidP="0010228C">
            <w:pPr>
              <w:pStyle w:val="TableParagraph"/>
              <w:spacing w:before="1"/>
              <w:ind w:left="109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6F19A2" w:rsidRPr="009733B4">
              <w:rPr>
                <w:sz w:val="24"/>
                <w:szCs w:val="24"/>
                <w:lang w:val="ru-RU"/>
              </w:rPr>
              <w:t>ндивидуальных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особенностей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детей,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которые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составлены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на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учебный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год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по переходным темам.</w:t>
            </w:r>
          </w:p>
          <w:p w:rsidR="006F19A2" w:rsidRPr="009733B4" w:rsidRDefault="006F19A2" w:rsidP="0010228C">
            <w:pPr>
              <w:pStyle w:val="TableParagraph"/>
              <w:ind w:left="22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Прилагаются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копии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перспективных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планов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организованной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учебной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деятельности 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соответствии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графиком,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утвержденным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переходными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темами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и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циклограммами.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2024-2025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учебном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году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деятельность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9733B4">
              <w:rPr>
                <w:spacing w:val="-2"/>
                <w:sz w:val="24"/>
                <w:szCs w:val="24"/>
                <w:lang w:val="ru-RU"/>
              </w:rPr>
              <w:t xml:space="preserve"> подготовки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Осуществляется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соответствии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нормативно-правовыми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документами: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626" w:firstLine="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Государственный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общеобязательный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стандарт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дошкольного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воспитания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 обучения (Приказ МОН РК от 03.08.2022 года № 348);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327" w:firstLine="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Закон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«Об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образовании»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от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27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июля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2007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№319- </w:t>
            </w:r>
            <w:r w:rsidRPr="009733B4">
              <w:rPr>
                <w:spacing w:val="-4"/>
                <w:sz w:val="24"/>
                <w:szCs w:val="24"/>
              </w:rPr>
              <w:t>III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Закон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статусе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педагога»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от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27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декабря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2019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года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6F19A2" w:rsidRPr="00783F87" w:rsidRDefault="006F19A2" w:rsidP="0010228C">
            <w:pPr>
              <w:pStyle w:val="TableParagraph"/>
              <w:ind w:left="106" w:right="548"/>
              <w:rPr>
                <w:b/>
                <w:sz w:val="24"/>
                <w:szCs w:val="24"/>
                <w:lang w:val="ru-RU"/>
              </w:rPr>
            </w:pPr>
            <w:r w:rsidRPr="00783F87">
              <w:rPr>
                <w:b/>
                <w:sz w:val="24"/>
                <w:szCs w:val="24"/>
                <w:lang w:val="ru-RU"/>
              </w:rPr>
              <w:t>Перспективный</w:t>
            </w:r>
            <w:r w:rsidR="006D29B5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83F87">
              <w:rPr>
                <w:b/>
                <w:sz w:val="24"/>
                <w:szCs w:val="24"/>
                <w:lang w:val="ru-RU"/>
              </w:rPr>
              <w:t xml:space="preserve">план </w:t>
            </w:r>
            <w:proofErr w:type="gramStart"/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организованной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6" w:right="548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z w:val="24"/>
                <w:szCs w:val="24"/>
                <w:lang w:val="ru-RU"/>
              </w:rPr>
              <w:t xml:space="preserve">деятельности </w:t>
            </w:r>
            <w:r w:rsidRPr="009733B4">
              <w:rPr>
                <w:sz w:val="24"/>
                <w:szCs w:val="24"/>
                <w:lang w:val="ru-RU"/>
              </w:rPr>
              <w:t>за оцениваемый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период</w:t>
            </w:r>
          </w:p>
          <w:p w:rsidR="006F19A2" w:rsidRDefault="001A1532" w:rsidP="0010228C">
            <w:pPr>
              <w:pStyle w:val="TableParagraph"/>
              <w:spacing w:line="270" w:lineRule="atLeast"/>
              <w:ind w:left="106"/>
              <w:rPr>
                <w:sz w:val="24"/>
                <w:szCs w:val="24"/>
                <w:lang w:val="ru-RU"/>
              </w:rPr>
            </w:pPr>
            <w:hyperlink r:id="rId27" w:history="1">
              <w:r w:rsidR="00783F87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http://sc0048.zerenda.aqmoedu.kz/public/files/2025/6/27/270625_120110_perspektivnyy-plan-na-2024-2025-uchebnyy-god.pdf</w:t>
              </w:r>
            </w:hyperlink>
          </w:p>
          <w:p w:rsidR="00783F87" w:rsidRPr="009733B4" w:rsidRDefault="00783F87" w:rsidP="0010228C">
            <w:pPr>
              <w:pStyle w:val="TableParagraph"/>
              <w:spacing w:line="270" w:lineRule="atLeas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green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green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783F87" w:rsidTr="0010228C">
        <w:trPr>
          <w:trHeight w:val="9385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293-</w:t>
            </w:r>
            <w:r w:rsidRPr="009733B4">
              <w:rPr>
                <w:sz w:val="24"/>
                <w:szCs w:val="24"/>
              </w:rPr>
              <w:t>V</w:t>
            </w:r>
            <w:r w:rsidRPr="009733B4">
              <w:rPr>
                <w:sz w:val="24"/>
                <w:szCs w:val="24"/>
                <w:lang w:val="ru-RU"/>
              </w:rPr>
              <w:t>І</w:t>
            </w:r>
            <w:r w:rsidRPr="009733B4">
              <w:rPr>
                <w:spacing w:val="-4"/>
                <w:sz w:val="24"/>
                <w:szCs w:val="24"/>
                <w:lang w:val="ru-RU"/>
              </w:rPr>
              <w:t>ЗРК;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-Закон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«О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правах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ребенка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Республике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от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8 августа 2002 года № 345;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На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2024-2025</w:t>
            </w:r>
            <w:r w:rsidR="006D29B5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год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рабочий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учебный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был</w:t>
            </w:r>
            <w:r w:rsidR="006D29B5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согласован</w:t>
            </w:r>
          </w:p>
          <w:p w:rsidR="006F19A2" w:rsidRPr="009733B4" w:rsidRDefault="004D0119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Р</w:t>
            </w:r>
            <w:r w:rsidR="006F19A2" w:rsidRPr="009733B4">
              <w:rPr>
                <w:sz w:val="24"/>
                <w:szCs w:val="24"/>
                <w:lang w:val="ru-RU"/>
              </w:rPr>
              <w:t>уководителем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государственного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учреждения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19A2" w:rsidRPr="009733B4">
              <w:rPr>
                <w:sz w:val="24"/>
                <w:szCs w:val="24"/>
                <w:lang w:val="ru-RU"/>
              </w:rPr>
              <w:t>ГУ</w:t>
            </w:r>
            <w:proofErr w:type="gramStart"/>
            <w:r w:rsidR="006F19A2" w:rsidRPr="009733B4">
              <w:rPr>
                <w:sz w:val="24"/>
                <w:szCs w:val="24"/>
                <w:lang w:val="ru-RU"/>
              </w:rPr>
              <w:t>«О</w:t>
            </w:r>
            <w:proofErr w:type="gramEnd"/>
            <w:r w:rsidR="006F19A2" w:rsidRPr="009733B4">
              <w:rPr>
                <w:sz w:val="24"/>
                <w:szCs w:val="24"/>
                <w:lang w:val="ru-RU"/>
              </w:rPr>
              <w:t>тдел</w:t>
            </w:r>
            <w:proofErr w:type="spellEnd"/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образования»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по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19A2" w:rsidRPr="009733B4">
              <w:rPr>
                <w:sz w:val="24"/>
                <w:szCs w:val="24"/>
                <w:lang w:val="ru-RU"/>
              </w:rPr>
              <w:t>Зерендинскому</w:t>
            </w:r>
            <w:proofErr w:type="spellEnd"/>
            <w:r w:rsidR="006F19A2" w:rsidRPr="009733B4">
              <w:rPr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="006F19A2" w:rsidRPr="009733B4">
              <w:rPr>
                <w:sz w:val="24"/>
                <w:szCs w:val="24"/>
                <w:lang w:val="ru-RU"/>
              </w:rPr>
              <w:t>Кенжеболатовой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Д. Ш. и утвержден заведующей КГУ</w:t>
            </w:r>
          </w:p>
          <w:p w:rsidR="006F19A2" w:rsidRPr="009733B4" w:rsidRDefault="006F19A2" w:rsidP="0010228C">
            <w:pPr>
              <w:pStyle w:val="TableParagraph"/>
              <w:ind w:left="109" w:right="434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«Начальная школа села Красиловка» Жуковской Ириной Ивановной. Рабочий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устанавливает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максимальную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учебную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нагрузку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 возрастным периодам и составлен на основании приказа Министра</w:t>
            </w:r>
          </w:p>
          <w:p w:rsidR="006F19A2" w:rsidRPr="009733B4" w:rsidRDefault="006F19A2" w:rsidP="00DD32BD">
            <w:pPr>
              <w:pStyle w:val="TableParagraph"/>
              <w:spacing w:before="1"/>
              <w:ind w:left="109" w:right="124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Просвещения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 </w:t>
            </w:r>
            <w:r w:rsidRPr="009733B4">
              <w:rPr>
                <w:sz w:val="24"/>
                <w:szCs w:val="24"/>
                <w:lang w:val="ru-RU"/>
              </w:rPr>
              <w:t>«Об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утверждении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Типовых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Учебных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планов дошкольного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воспитания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обучения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Казахстан»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от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9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сентября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2022 года №394 и Государственного общеобязательного стандарта дошкольного</w:t>
            </w:r>
            <w:r w:rsidR="00DD32BD">
              <w:rPr>
                <w:sz w:val="24"/>
                <w:szCs w:val="24"/>
                <w:lang w:val="ru-RU"/>
              </w:rPr>
              <w:t xml:space="preserve"> в</w:t>
            </w:r>
            <w:r w:rsidRPr="009733B4">
              <w:rPr>
                <w:sz w:val="24"/>
                <w:szCs w:val="24"/>
                <w:lang w:val="ru-RU"/>
              </w:rPr>
              <w:t>оспитания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обучения, утвержденного приказом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Министра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просвещения Республики Казахстан от 3 августа 2022 года№348.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9733B4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>-образовательный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процесс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направлен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  <w:p w:rsidR="006F19A2" w:rsidRPr="009733B4" w:rsidRDefault="006F19A2" w:rsidP="0010228C">
            <w:pPr>
              <w:pStyle w:val="TableParagraph"/>
              <w:ind w:left="109" w:right="22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социально-эмоциональныхнавыковиосуществляетсяпосредствоминтеграции организованной деятельности в игровой форме через разные виды детской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деятельности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для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реализации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Типовой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программы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дошкольного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воспитания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обучения,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утвержденного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приказами </w:t>
            </w:r>
            <w:r w:rsidRPr="009733B4">
              <w:rPr>
                <w:sz w:val="24"/>
                <w:szCs w:val="24"/>
                <w:lang w:val="ru-RU"/>
              </w:rPr>
              <w:t>Министра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 Науки Республики Казахстан от 12 августа 2016 года №499.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b/>
                <w:i/>
                <w:sz w:val="24"/>
                <w:szCs w:val="24"/>
                <w:lang w:val="ru-RU"/>
              </w:rPr>
              <w:t>Продолжительность</w:t>
            </w:r>
            <w:r w:rsidR="004D0119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z w:val="24"/>
                <w:szCs w:val="24"/>
                <w:lang w:val="ru-RU"/>
              </w:rPr>
              <w:t>учебного</w:t>
            </w:r>
            <w:r w:rsidR="004D0119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z w:val="24"/>
                <w:szCs w:val="24"/>
                <w:lang w:val="ru-RU"/>
              </w:rPr>
              <w:t>года</w:t>
            </w:r>
            <w:r w:rsidR="004D0119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для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класса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подготовки составляет – 36рабочих недель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По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четвертям:</w:t>
            </w:r>
          </w:p>
          <w:p w:rsidR="006F19A2" w:rsidRPr="009733B4" w:rsidRDefault="006F19A2" w:rsidP="0010228C">
            <w:pPr>
              <w:pStyle w:val="TableParagraph"/>
              <w:spacing w:before="1"/>
              <w:ind w:left="109" w:right="359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1-я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четверть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0</w:t>
            </w:r>
            <w:r w:rsidRPr="009733B4">
              <w:rPr>
                <w:sz w:val="24"/>
                <w:szCs w:val="24"/>
                <w:lang w:val="kk-KZ"/>
              </w:rPr>
              <w:t>2</w:t>
            </w:r>
            <w:r w:rsidRPr="009733B4">
              <w:rPr>
                <w:sz w:val="24"/>
                <w:szCs w:val="24"/>
                <w:lang w:val="ru-RU"/>
              </w:rPr>
              <w:t>.09.2024г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25.10.2024г. Каникулы с 28.10 по 03.11 – 7 дней</w:t>
            </w:r>
          </w:p>
          <w:p w:rsidR="006F19A2" w:rsidRPr="009733B4" w:rsidRDefault="006F19A2" w:rsidP="0010228C">
            <w:pPr>
              <w:pStyle w:val="TableParagraph"/>
              <w:ind w:left="109" w:right="359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2-я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четверть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04.11.2024г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27.12.2024г. Каникулы с 30.12 по 08.01 – 10 дней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3-я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четверть 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09.01.2025г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о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20.03.2025г.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733B4">
              <w:rPr>
                <w:sz w:val="24"/>
                <w:szCs w:val="24"/>
              </w:rPr>
              <w:t>Каникулы</w:t>
            </w:r>
            <w:proofErr w:type="spellEnd"/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>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 xml:space="preserve">21.03 </w:t>
            </w:r>
            <w:proofErr w:type="spellStart"/>
            <w:r w:rsidRPr="009733B4">
              <w:rPr>
                <w:sz w:val="24"/>
                <w:szCs w:val="24"/>
              </w:rPr>
              <w:t>по</w:t>
            </w:r>
            <w:proofErr w:type="spellEnd"/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 xml:space="preserve">31.03–10 </w:t>
            </w:r>
            <w:proofErr w:type="spellStart"/>
            <w:r w:rsidRPr="009733B4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  <w:p w:rsidR="006F19A2" w:rsidRPr="009733B4" w:rsidRDefault="006F19A2" w:rsidP="0010228C">
            <w:pPr>
              <w:pStyle w:val="TableParagraph"/>
              <w:spacing w:line="257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19A2" w:rsidRPr="00783F87" w:rsidRDefault="006F19A2" w:rsidP="0010228C">
            <w:pPr>
              <w:pStyle w:val="TableParagraph"/>
              <w:spacing w:before="275"/>
              <w:ind w:left="106"/>
              <w:rPr>
                <w:b/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Циклограмма</w:t>
            </w:r>
          </w:p>
          <w:p w:rsidR="006F19A2" w:rsidRPr="00783F87" w:rsidRDefault="006F19A2" w:rsidP="0010228C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-</w:t>
            </w:r>
          </w:p>
          <w:p w:rsidR="006F19A2" w:rsidRPr="009733B4" w:rsidRDefault="006F19A2" w:rsidP="0010228C">
            <w:pPr>
              <w:pStyle w:val="TableParagraph"/>
              <w:ind w:left="106" w:right="95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 xml:space="preserve">образовательного </w:t>
            </w:r>
            <w:r w:rsidRPr="00783F87">
              <w:rPr>
                <w:b/>
                <w:sz w:val="24"/>
                <w:szCs w:val="24"/>
                <w:lang w:val="ru-RU"/>
              </w:rPr>
              <w:t>процесса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F19A2" w:rsidRDefault="006F19A2" w:rsidP="00783F87">
            <w:pPr>
              <w:pStyle w:val="TableParagraph"/>
              <w:ind w:left="106" w:right="151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оце</w:t>
            </w:r>
            <w:r w:rsidR="00BA45A0">
              <w:rPr>
                <w:sz w:val="24"/>
                <w:szCs w:val="24"/>
                <w:lang w:val="ru-RU"/>
              </w:rPr>
              <w:t>ниваемый период</w:t>
            </w:r>
          </w:p>
          <w:p w:rsidR="00BA45A0" w:rsidRDefault="001A1532" w:rsidP="00783F87">
            <w:pPr>
              <w:pStyle w:val="TableParagraph"/>
              <w:ind w:left="106" w:right="151"/>
              <w:rPr>
                <w:sz w:val="24"/>
                <w:szCs w:val="24"/>
                <w:lang w:val="ru-RU"/>
              </w:rPr>
            </w:pPr>
            <w:hyperlink r:id="rId28" w:history="1"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http://sc0048.zerenda.aqmoedu.kz/content/ciklogramma-vospitatelyno-obrazovatelynogo-processa-za-2024-2025-ucheb</w:t>
              </w:r>
            </w:hyperlink>
          </w:p>
          <w:p w:rsidR="00BA45A0" w:rsidRPr="00783F87" w:rsidRDefault="00BA45A0" w:rsidP="00783F87">
            <w:pPr>
              <w:pStyle w:val="TableParagraph"/>
              <w:ind w:left="106" w:right="151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127" w:type="dxa"/>
          </w:tcPr>
          <w:p w:rsidR="006F19A2" w:rsidRPr="00783F87" w:rsidRDefault="006F19A2" w:rsidP="0010228C">
            <w:pPr>
              <w:pStyle w:val="TableParagraph"/>
              <w:rPr>
                <w:sz w:val="24"/>
                <w:szCs w:val="24"/>
                <w:highlight w:val="green"/>
                <w:lang w:val="ru-RU"/>
              </w:rPr>
            </w:pPr>
          </w:p>
        </w:tc>
      </w:tr>
    </w:tbl>
    <w:p w:rsidR="006F19A2" w:rsidRPr="00783F87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783F87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783F87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385"/>
        </w:trPr>
        <w:tc>
          <w:tcPr>
            <w:tcW w:w="490" w:type="dxa"/>
          </w:tcPr>
          <w:p w:rsidR="006F19A2" w:rsidRPr="00783F87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6F19A2" w:rsidRPr="00783F87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4-ячетверть 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01.04.2025г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о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30.05.2025г.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b/>
                <w:i/>
                <w:sz w:val="24"/>
                <w:szCs w:val="24"/>
                <w:lang w:val="ru-RU"/>
              </w:rPr>
              <w:t xml:space="preserve">Нормативная нагрузка </w:t>
            </w:r>
            <w:r w:rsidRPr="009733B4">
              <w:rPr>
                <w:sz w:val="24"/>
                <w:szCs w:val="24"/>
                <w:lang w:val="ru-RU"/>
              </w:rPr>
              <w:t xml:space="preserve">в неделю для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класса школы составляет 20 часов.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Учитель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>c</w:t>
            </w:r>
            <w:r w:rsidRPr="009733B4">
              <w:rPr>
                <w:sz w:val="24"/>
                <w:szCs w:val="24"/>
                <w:lang w:val="ru-RU"/>
              </w:rPr>
              <w:t>оставляет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перспективный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циклограмм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на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период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пребывания детей в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предшкольном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классе);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Проводит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организованные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6F19A2" w:rsidRPr="009733B4" w:rsidRDefault="006F19A2" w:rsidP="0010228C">
            <w:pPr>
              <w:pStyle w:val="TableParagraph"/>
              <w:ind w:left="109" w:right="163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Организует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утренний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прием,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утреннюю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гимнастику,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виды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детской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деятельности (игровую, творческую, познавательную, экспериментальную самостоятельную и др.), прогулки, индивидуальную работу;</w:t>
            </w:r>
            <w:proofErr w:type="gramEnd"/>
          </w:p>
          <w:p w:rsidR="006F19A2" w:rsidRPr="009733B4" w:rsidRDefault="006F19A2" w:rsidP="0010228C">
            <w:pPr>
              <w:pStyle w:val="TableParagraph"/>
              <w:spacing w:before="1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Мониторинг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развития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умений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навыков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детей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(стартовый,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промежуточный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и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итоговый);</w:t>
            </w:r>
          </w:p>
          <w:p w:rsidR="006F19A2" w:rsidRPr="009733B4" w:rsidRDefault="006F19A2" w:rsidP="00A43F31">
            <w:pPr>
              <w:pStyle w:val="TableParagraph"/>
              <w:ind w:left="109" w:right="9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проводит работу с родителями; принимает участие в мероприятиях,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проводимых в организации образования (совещания, педсовет,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методсовет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>, конкурсы и др.);</w:t>
            </w:r>
          </w:p>
          <w:p w:rsidR="006F19A2" w:rsidRPr="009733B4" w:rsidRDefault="006F19A2" w:rsidP="00DD32BD">
            <w:pPr>
              <w:pStyle w:val="TableParagraph"/>
              <w:ind w:left="109" w:right="18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организует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проводит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утренники,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праздники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развлечения,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досуг,</w:t>
            </w:r>
            <w:r w:rsidR="00DD32B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спортивные мероприятия и др. выделяется ещё-4 часа</w:t>
            </w: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A43F31">
            <w:pPr>
              <w:pStyle w:val="TableParagraph"/>
              <w:ind w:left="109" w:right="680"/>
              <w:rPr>
                <w:sz w:val="24"/>
                <w:szCs w:val="24"/>
                <w:lang w:val="ru-RU"/>
              </w:rPr>
            </w:pPr>
            <w:proofErr w:type="spellStart"/>
            <w:r w:rsidRPr="009733B4">
              <w:rPr>
                <w:b/>
                <w:i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9733B4">
              <w:rPr>
                <w:b/>
                <w:i/>
                <w:sz w:val="24"/>
                <w:szCs w:val="24"/>
                <w:lang w:val="ru-RU"/>
              </w:rPr>
              <w:t>–образовательная</w:t>
            </w:r>
            <w:r w:rsidR="00A43F3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="00A43F3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проводится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соответствии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 годовым планом.</w:t>
            </w:r>
          </w:p>
          <w:p w:rsidR="006F19A2" w:rsidRPr="009733B4" w:rsidRDefault="006F19A2" w:rsidP="0010228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i/>
                <w:sz w:val="24"/>
                <w:szCs w:val="24"/>
                <w:lang w:val="ru-RU"/>
              </w:rPr>
              <w:t>Методическая</w:t>
            </w:r>
            <w:r w:rsidR="004D0119" w:rsidRPr="009733B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i/>
                <w:spacing w:val="-2"/>
                <w:sz w:val="24"/>
                <w:szCs w:val="24"/>
                <w:lang w:val="ru-RU"/>
              </w:rPr>
              <w:t>проблема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6F19A2" w:rsidRPr="009733B4" w:rsidRDefault="006F19A2" w:rsidP="0010228C">
            <w:pPr>
              <w:pStyle w:val="TableParagraph"/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«Реализация права каждого ребенка на качественное и доступное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образование, обеспечение условий для личностного развития, путем внедрения в образовательный процесс инновационных технологий»</w:t>
            </w:r>
          </w:p>
          <w:p w:rsidR="006F19A2" w:rsidRPr="009733B4" w:rsidRDefault="006F19A2" w:rsidP="0010228C">
            <w:pPr>
              <w:pStyle w:val="TableParagraph"/>
              <w:ind w:left="16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Ценностными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приоритетами</w:t>
            </w:r>
            <w:proofErr w:type="gramStart"/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определяющими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его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миссию,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являются: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здоровье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воспитанников: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«Здоровый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ребенок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–у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спешный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ребенок»;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развивающая деятельность (игровая, познавательная, исследовательская,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творческая);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общение,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как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форма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средство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развития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социализации;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приобщение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социокультурным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общечеловеческим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ценностям;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4591"/>
                <w:tab w:val="left" w:pos="7485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полноценное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проживание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ребенком</w:t>
            </w:r>
            <w:r w:rsidRPr="009733B4">
              <w:rPr>
                <w:sz w:val="24"/>
                <w:szCs w:val="24"/>
                <w:lang w:val="ru-RU"/>
              </w:rPr>
              <w:tab/>
              <w:t>дошкольного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детств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9733B4">
              <w:rPr>
                <w:sz w:val="24"/>
                <w:szCs w:val="24"/>
                <w:lang w:val="ru-RU"/>
              </w:rPr>
              <w:t>атмосферы эмоционального благополучия;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70" w:lineRule="atLeast"/>
              <w:ind w:right="99" w:firstLine="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сохранение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единства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образовательного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пространства,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сотрудничество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4D0119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семьей, со школой.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385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1A1532" w:rsidP="0010228C">
            <w:pPr>
              <w:pStyle w:val="TableParagraph"/>
              <w:tabs>
                <w:tab w:val="left" w:pos="1587"/>
              </w:tabs>
              <w:ind w:left="817" w:right="3597" w:hanging="708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group id="Group 3" o:spid="_x0000_s1027" style="position:absolute;left:0;text-align:left;margin-left:5.5pt;margin-top:14.2pt;width:18.75pt;height:96.15pt;z-index:-251655168;mso-wrap-distance-left:0;mso-wrap-distance-right:0;mso-position-horizontal-relative:text;mso-position-vertical-relative:text" coordsize="2381,1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28" type="#_x0000_t75" style="position:absolute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">
                    <v:imagedata r:id="rId29" o:title=""/>
                  </v:shape>
                  <v:shape id="Image 5" o:spid="_x0000_s1029" type="#_x0000_t75" style="position:absolute;top:1752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">
                    <v:imagedata r:id="rId29" o:title=""/>
                  </v:shape>
                  <v:shape id="Image 6" o:spid="_x0000_s1030" type="#_x0000_t75" style="position:absolute;top:3505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">
                    <v:imagedata r:id="rId29" o:title=""/>
                  </v:shape>
                  <v:shape id="Image 7" o:spid="_x0000_s1031" type="#_x0000_t75" style="position:absolute;top:5257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">
                    <v:imagedata r:id="rId29" o:title=""/>
                  </v:shape>
                  <v:shape id="Image 8" o:spid="_x0000_s1032" type="#_x0000_t75" style="position:absolute;top:7010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">
                    <v:imagedata r:id="rId29" o:title=""/>
                  </v:shape>
                  <v:shape id="Image 9" o:spid="_x0000_s1033" type="#_x0000_t75" style="position:absolute;top:8763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">
                    <v:imagedata r:id="rId29" o:title=""/>
                  </v:shape>
                  <v:shape id="Image 10" o:spid="_x0000_s1034" type="#_x0000_t75" style="position:absolute;top:10515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  <v:imagedata r:id="rId29" o:title=""/>
                  </v:shape>
                </v:group>
              </w:pict>
            </w:r>
            <w:r w:rsidR="006F19A2" w:rsidRPr="009733B4">
              <w:rPr>
                <w:i/>
                <w:spacing w:val="-2"/>
                <w:sz w:val="24"/>
                <w:szCs w:val="24"/>
                <w:lang w:val="ru-RU"/>
              </w:rPr>
              <w:t>Основными</w:t>
            </w:r>
            <w:r w:rsidR="006F19A2" w:rsidRPr="009733B4">
              <w:rPr>
                <w:i/>
                <w:sz w:val="24"/>
                <w:szCs w:val="24"/>
                <w:lang w:val="ru-RU"/>
              </w:rPr>
              <w:tab/>
              <w:t>принципами</w:t>
            </w:r>
            <w:r w:rsidR="00100CD7" w:rsidRPr="009733B4">
              <w:rPr>
                <w:i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i/>
                <w:sz w:val="24"/>
                <w:szCs w:val="24"/>
                <w:lang w:val="ru-RU"/>
              </w:rPr>
              <w:t>работы</w:t>
            </w:r>
            <w:r w:rsidR="00100CD7" w:rsidRPr="009733B4">
              <w:rPr>
                <w:i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i/>
                <w:sz w:val="24"/>
                <w:szCs w:val="24"/>
                <w:lang w:val="ru-RU"/>
              </w:rPr>
              <w:t xml:space="preserve">являются: </w:t>
            </w:r>
            <w:r w:rsidR="006F19A2" w:rsidRPr="009733B4">
              <w:rPr>
                <w:sz w:val="24"/>
                <w:szCs w:val="24"/>
                <w:lang w:val="ru-RU"/>
              </w:rPr>
              <w:t>интегрированный подход к обучению; целостное развитие ребенка;</w:t>
            </w:r>
          </w:p>
          <w:p w:rsidR="006F19A2" w:rsidRPr="009733B4" w:rsidRDefault="006F19A2" w:rsidP="0010228C">
            <w:pPr>
              <w:pStyle w:val="TableParagraph"/>
              <w:ind w:left="81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Вовлечение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ребенка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через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 игру;</w:t>
            </w:r>
          </w:p>
          <w:p w:rsidR="006F19A2" w:rsidRPr="009733B4" w:rsidRDefault="006F19A2" w:rsidP="0010228C">
            <w:pPr>
              <w:pStyle w:val="TableParagraph"/>
              <w:ind w:left="817" w:right="160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отношение к детям как конструкторам своих знаний; подлинное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обучение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через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значимые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взаимодействия; уважение к личности ребенка;</w:t>
            </w:r>
          </w:p>
          <w:p w:rsidR="006F19A2" w:rsidRPr="009733B4" w:rsidRDefault="006F19A2" w:rsidP="0010228C">
            <w:pPr>
              <w:pStyle w:val="TableParagraph"/>
              <w:ind w:left="81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уход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целью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развития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ребенка.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i/>
                <w:sz w:val="24"/>
                <w:szCs w:val="24"/>
                <w:lang w:val="ru-RU"/>
              </w:rPr>
            </w:pPr>
            <w:r w:rsidRPr="009733B4">
              <w:rPr>
                <w:i/>
                <w:spacing w:val="-2"/>
                <w:sz w:val="24"/>
                <w:szCs w:val="24"/>
                <w:lang w:val="ru-RU"/>
              </w:rPr>
              <w:t>Задачи: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сохранять и укреплять здоровье дошкольников посредством всех форм двигательной активности, организовать совместную работу мини-центра и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семьи;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создать благоприятную развивающую безопасную образовательную, в том числе инклюзивную среду, с учетом индивидуальных способностей и потребностей каждого ребенка;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привитие любви к Родине, родному языку, основам национальной идентичности, гражданства и патриотизма, основанных на национальных традициях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общечеловеческих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ценностях,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рамках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реализации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</w:rPr>
            </w:pPr>
            <w:r w:rsidRPr="009733B4">
              <w:rPr>
                <w:sz w:val="24"/>
                <w:szCs w:val="24"/>
              </w:rPr>
              <w:t>«</w:t>
            </w:r>
            <w:proofErr w:type="spellStart"/>
            <w:r w:rsidRPr="009733B4">
              <w:rPr>
                <w:sz w:val="24"/>
                <w:szCs w:val="24"/>
              </w:rPr>
              <w:t>Рухани</w:t>
            </w:r>
            <w:proofErr w:type="spell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жаңғыру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»;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  <w:tab w:val="left" w:pos="349"/>
              </w:tabs>
              <w:ind w:left="349" w:right="585" w:hanging="24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обновление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содержания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путем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внедрения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новых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технологий: информационно-коммуникативных технологий, игровых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 других;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049" w:firstLine="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создание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развивающей образовательной среды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способствующей саморазвитию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самореализации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ребенка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разных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видах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деятельности;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совершенствовать развитие связной речи дошкольников в различных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формах и видах детской деятельности;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совершенствовать работу по формированию у дошкольников основ экологической культуры, с целью развития у них бережного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отношения к природе,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любви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родному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краю.</w:t>
            </w:r>
          </w:p>
          <w:p w:rsidR="006F19A2" w:rsidRPr="009733B4" w:rsidRDefault="006F19A2" w:rsidP="0010228C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22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работа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дошкольниками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строится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диагностической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основе,</w:t>
            </w:r>
          </w:p>
          <w:p w:rsidR="006F19A2" w:rsidRPr="009733B4" w:rsidRDefault="006F19A2" w:rsidP="0010228C">
            <w:pPr>
              <w:pStyle w:val="TableParagraph"/>
              <w:ind w:left="109" w:right="21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дифференцированно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учетоминдивидуальныхособенностей,возможностей и интересов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 </w:t>
            </w:r>
            <w:r w:rsidRPr="009733B4">
              <w:rPr>
                <w:sz w:val="24"/>
                <w:szCs w:val="24"/>
                <w:lang w:val="ru-RU"/>
              </w:rPr>
              <w:t>каждого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ребенка.</w:t>
            </w:r>
          </w:p>
          <w:p w:rsidR="006F19A2" w:rsidRPr="009733B4" w:rsidRDefault="006F19A2" w:rsidP="0010228C">
            <w:pPr>
              <w:pStyle w:val="TableParagraph"/>
              <w:spacing w:line="270" w:lineRule="atLeast"/>
              <w:ind w:left="109" w:right="122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Требования</w:t>
            </w:r>
            <w:proofErr w:type="gram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предъявляемые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уровню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образования: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развитие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памяти, мышления,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интеллекта,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полноценное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существование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современной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243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6F19A2" w:rsidRPr="009733B4" w:rsidRDefault="001A153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noProof/>
                <w:sz w:val="24"/>
                <w:szCs w:val="24"/>
                <w:highlight w:val="yellow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6" type="#_x0000_t202" style="position:absolute;margin-left:99.1pt;margin-top:146.3pt;width:332.45pt;height:117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" filled="f" stroked="f">
                  <v:path arrowok="t"/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3"/>
                          <w:gridCol w:w="6176"/>
                        </w:tblGrid>
                        <w:tr w:rsidR="00BA45A0" w:rsidTr="00100CD7">
                          <w:trPr>
                            <w:trHeight w:val="253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8"/>
                              </w:pPr>
                              <w:proofErr w:type="spellStart"/>
                              <w:r>
                                <w:t>Название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методики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технологии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c>
                        </w:tr>
                        <w:tr w:rsidR="00BA45A0" w:rsidTr="00100CD7">
                          <w:trPr>
                            <w:trHeight w:val="758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51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Pr="0010228C" w:rsidRDefault="00BA45A0">
                              <w:pPr>
                                <w:pStyle w:val="TableParagraph"/>
                                <w:tabs>
                                  <w:tab w:val="left" w:pos="1801"/>
                                  <w:tab w:val="left" w:pos="3668"/>
                                  <w:tab w:val="left" w:pos="5261"/>
                                </w:tabs>
                                <w:ind w:left="108" w:right="95"/>
                                <w:rPr>
                                  <w:lang w:val="ru-RU"/>
                                </w:rPr>
                              </w:pPr>
                              <w:proofErr w:type="gramStart"/>
                              <w:r w:rsidRPr="0010228C">
                                <w:rPr>
                                  <w:spacing w:val="-2"/>
                                  <w:lang w:val="ru-RU"/>
                                </w:rPr>
                                <w:t>Технология</w:t>
                              </w:r>
                              <w:r w:rsidRPr="0010228C">
                                <w:rPr>
                                  <w:lang w:val="ru-RU"/>
                                </w:rPr>
                                <w:tab/>
                              </w:r>
                              <w:r w:rsidRPr="0010228C">
                                <w:rPr>
                                  <w:spacing w:val="-2"/>
                                  <w:lang w:val="ru-RU"/>
                                </w:rPr>
                                <w:t>критического</w:t>
                              </w:r>
                              <w:r w:rsidRPr="0010228C">
                                <w:rPr>
                                  <w:lang w:val="ru-RU"/>
                                </w:rPr>
                                <w:tab/>
                              </w:r>
                              <w:r w:rsidRPr="0010228C">
                                <w:rPr>
                                  <w:spacing w:val="-2"/>
                                  <w:lang w:val="ru-RU"/>
                                </w:rPr>
                                <w:t>мышления</w:t>
                              </w:r>
                              <w:r w:rsidRPr="0010228C">
                                <w:rPr>
                                  <w:lang w:val="ru-RU"/>
                                </w:rPr>
                                <w:tab/>
                              </w:r>
                              <w:r w:rsidRPr="0010228C">
                                <w:rPr>
                                  <w:spacing w:val="-2"/>
                                  <w:lang w:val="ru-RU"/>
                                </w:rPr>
                                <w:t xml:space="preserve">(приемы </w:t>
                              </w:r>
                              <w:r w:rsidRPr="0010228C">
                                <w:rPr>
                                  <w:lang w:val="ru-RU"/>
                                </w:rPr>
                                <w:t xml:space="preserve">прогнозирования, стоп-кадр, верные и неверные </w:t>
                              </w:r>
                              <w:r w:rsidRPr="0010228C">
                                <w:rPr>
                                  <w:spacing w:val="-2"/>
                                  <w:lang w:val="ru-RU"/>
                                </w:rPr>
                                <w:t>утверждения,</w:t>
                              </w:r>
                              <w:proofErr w:type="gramEnd"/>
                            </w:p>
                            <w:p w:rsidR="00BA45A0" w:rsidRDefault="00BA45A0">
                              <w:pPr>
                                <w:pStyle w:val="TableParagraph"/>
                                <w:spacing w:line="233" w:lineRule="exact"/>
                                <w:ind w:left="108"/>
                              </w:pPr>
                              <w:proofErr w:type="spellStart"/>
                              <w:r>
                                <w:t>Кластер</w:t>
                              </w:r>
                              <w:proofErr w:type="spellEnd"/>
                              <w: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тд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>).</w:t>
                              </w:r>
                            </w:p>
                          </w:tc>
                        </w:tr>
                        <w:tr w:rsidR="00BA45A0" w:rsidTr="00100CD7">
                          <w:trPr>
                            <w:trHeight w:val="253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Pr="0010228C" w:rsidRDefault="00BA45A0">
                              <w:pPr>
                                <w:pStyle w:val="TableParagraph"/>
                                <w:spacing w:line="234" w:lineRule="exact"/>
                                <w:ind w:left="108"/>
                                <w:rPr>
                                  <w:lang w:val="ru-RU"/>
                                </w:rPr>
                              </w:pPr>
                              <w:r w:rsidRPr="0010228C">
                                <w:rPr>
                                  <w:lang w:val="ru-RU"/>
                                </w:rPr>
                                <w:t xml:space="preserve">Методом </w:t>
                              </w:r>
                              <w:proofErr w:type="spellStart"/>
                              <w:r w:rsidRPr="0010228C">
                                <w:rPr>
                                  <w:lang w:val="ru-RU"/>
                                </w:rPr>
                                <w:t>немотехники</w:t>
                              </w:r>
                              <w:proofErr w:type="spellEnd"/>
                              <w:r w:rsidRPr="0010228C">
                                <w:rPr>
                                  <w:lang w:val="ru-RU"/>
                                </w:rPr>
                                <w:t xml:space="preserve"> (пиктограммы, таблицы, схемы и </w:t>
                              </w:r>
                              <w:proofErr w:type="spellStart"/>
                              <w:r w:rsidRPr="0010228C">
                                <w:rPr>
                                  <w:spacing w:val="-5"/>
                                  <w:lang w:val="ru-RU"/>
                                </w:rPr>
                                <w:t>тд</w:t>
                              </w:r>
                              <w:proofErr w:type="spellEnd"/>
                              <w:r w:rsidRPr="0010228C">
                                <w:rPr>
                                  <w:spacing w:val="-5"/>
                                  <w:lang w:val="ru-RU"/>
                                </w:rPr>
                                <w:t>)</w:t>
                              </w:r>
                            </w:p>
                          </w:tc>
                        </w:tr>
                        <w:tr w:rsidR="00BA45A0" w:rsidTr="00100CD7">
                          <w:trPr>
                            <w:trHeight w:val="498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51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51" w:lineRule="exact"/>
                                <w:ind w:left="108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Информационно-коммуникативные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технологии</w:t>
                              </w:r>
                              <w:proofErr w:type="spellEnd"/>
                            </w:p>
                          </w:tc>
                        </w:tr>
                        <w:tr w:rsidR="00BA45A0" w:rsidTr="00100CD7">
                          <w:trPr>
                            <w:trHeight w:val="254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8"/>
                              </w:pPr>
                              <w:proofErr w:type="spellStart"/>
                              <w:r>
                                <w:t>Игровые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технологии</w:t>
                              </w:r>
                              <w:proofErr w:type="spellEnd"/>
                            </w:p>
                          </w:tc>
                        </w:tr>
                        <w:tr w:rsidR="00BA45A0" w:rsidTr="00100CD7">
                          <w:trPr>
                            <w:trHeight w:val="254"/>
                          </w:trPr>
                          <w:tc>
                            <w:tcPr>
                              <w:tcW w:w="343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7"/>
                              </w:pPr>
                              <w:r>
                                <w:rPr>
                                  <w:spacing w:val="-1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176" w:type="dxa"/>
                            </w:tcPr>
                            <w:p w:rsidR="00BA45A0" w:rsidRDefault="00BA45A0">
                              <w:pPr>
                                <w:pStyle w:val="TableParagraph"/>
                                <w:spacing w:line="234" w:lineRule="exact"/>
                                <w:ind w:left="108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Здоровьесберегающие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технологии</w:t>
                              </w:r>
                              <w:proofErr w:type="spellEnd"/>
                            </w:p>
                          </w:tc>
                        </w:tr>
                      </w:tbl>
                      <w:p w:rsidR="00BA45A0" w:rsidRDefault="00BA45A0" w:rsidP="006F19A2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Информационно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насыщенной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среде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определяют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принципиально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важное направление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работы: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обеспечение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продуктивности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образования,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которая подтверждается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показателями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уровня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 о</w:t>
            </w:r>
            <w:r w:rsidRPr="009733B4">
              <w:rPr>
                <w:sz w:val="24"/>
                <w:szCs w:val="24"/>
                <w:lang w:val="ru-RU"/>
              </w:rPr>
              <w:t>своения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основной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Общеобразовательной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программы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дошкольного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Для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поддержания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интереса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учебной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деятельности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активно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используются игровые,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традиционные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нетрадиционные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формы,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методы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приемы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обучения.</w:t>
            </w:r>
          </w:p>
          <w:p w:rsidR="006F19A2" w:rsidRPr="009733B4" w:rsidRDefault="006F19A2" w:rsidP="0010228C">
            <w:pPr>
              <w:pStyle w:val="TableParagraph"/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 целью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улучшения способности педагогической системы ДОУ достигать качественно более высоких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результатов образования внедряются в образовательный процесс следующие инновационные технологии:</w:t>
            </w:r>
          </w:p>
          <w:p w:rsidR="00100CD7" w:rsidRPr="009733B4" w:rsidRDefault="00100CD7" w:rsidP="0010228C">
            <w:pPr>
              <w:pStyle w:val="TableParagraph"/>
              <w:ind w:left="109" w:right="97"/>
              <w:jc w:val="both"/>
              <w:rPr>
                <w:sz w:val="24"/>
                <w:szCs w:val="24"/>
                <w:lang w:val="ru-RU"/>
              </w:rPr>
            </w:pPr>
          </w:p>
          <w:p w:rsidR="00100CD7" w:rsidRPr="009733B4" w:rsidRDefault="00100CD7" w:rsidP="0010228C">
            <w:pPr>
              <w:pStyle w:val="TableParagraph"/>
              <w:ind w:left="109" w:right="97"/>
              <w:jc w:val="both"/>
              <w:rPr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spacing w:before="134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Проводится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большая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работа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формированию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здорового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образа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жизни, правил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дорожного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движения.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Так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же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проходит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ряд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летних</w:t>
            </w:r>
            <w:proofErr w:type="gram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оздоровительных</w:t>
            </w:r>
          </w:p>
          <w:p w:rsidR="006F19A2" w:rsidRPr="009733B4" w:rsidRDefault="006F19A2" w:rsidP="0010228C">
            <w:pPr>
              <w:pStyle w:val="TableParagraph"/>
              <w:spacing w:before="1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мероприяти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«маршруты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здоровья»,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закаливающие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процедуры,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экскурсии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 лес и др.)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i/>
                <w:sz w:val="24"/>
                <w:szCs w:val="24"/>
                <w:lang w:val="ru-RU"/>
              </w:rPr>
            </w:pPr>
            <w:r w:rsidRPr="009733B4">
              <w:rPr>
                <w:b/>
                <w:i/>
                <w:sz w:val="24"/>
                <w:szCs w:val="24"/>
                <w:lang w:val="ru-RU"/>
              </w:rPr>
              <w:t>Выполнение</w:t>
            </w:r>
            <w:r w:rsidR="00100CD7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z w:val="24"/>
                <w:szCs w:val="24"/>
                <w:lang w:val="ru-RU"/>
              </w:rPr>
              <w:t>Закона</w:t>
            </w:r>
            <w:r w:rsidR="00100CD7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z w:val="24"/>
                <w:szCs w:val="24"/>
                <w:lang w:val="ru-RU"/>
              </w:rPr>
              <w:t>«О</w:t>
            </w:r>
            <w:r w:rsidR="00100CD7" w:rsidRPr="009733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i/>
                <w:spacing w:val="-2"/>
                <w:sz w:val="24"/>
                <w:szCs w:val="24"/>
                <w:lang w:val="ru-RU"/>
              </w:rPr>
              <w:t>языках»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целях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выполнения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статей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7,93Конституции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Закона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«О языках в Республике Казахстан» от 7 июля 1997 года, Концепции языковой политики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Казахстан,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одобренной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распоряжением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Президента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от 4 ноября 1996 года, а также государственной программы функционирования и развития языков, утвержденной Указом Президента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К,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rPr>
                <w:sz w:val="24"/>
                <w:szCs w:val="24"/>
              </w:rPr>
            </w:pPr>
            <w:proofErr w:type="spellStart"/>
            <w:r w:rsidRPr="009733B4">
              <w:rPr>
                <w:sz w:val="24"/>
                <w:szCs w:val="24"/>
              </w:rPr>
              <w:t>Составлены</w:t>
            </w:r>
            <w:proofErr w:type="spell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>и</w:t>
            </w:r>
            <w:r w:rsidRPr="009733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разработаны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: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3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мероприятий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реализации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Закона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языках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Республике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Казахстан»;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3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план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работы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реализации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программы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Рухани</w:t>
            </w:r>
            <w:proofErr w:type="spell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жанғыру</w:t>
            </w:r>
            <w:proofErr w:type="spellEnd"/>
            <w:r w:rsidRPr="009733B4">
              <w:rPr>
                <w:spacing w:val="-2"/>
                <w:sz w:val="24"/>
                <w:szCs w:val="24"/>
                <w:lang w:val="ru-RU"/>
              </w:rPr>
              <w:t>».</w:t>
            </w:r>
          </w:p>
          <w:p w:rsidR="006F19A2" w:rsidRPr="009733B4" w:rsidRDefault="006F19A2" w:rsidP="0010228C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2.Проводятся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мероприятия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ознакомлению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воспитанников,</w:t>
            </w:r>
            <w:r w:rsidR="00A43F31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сотрудников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385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100CD7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р</w:t>
            </w:r>
            <w:r w:rsidR="006F19A2" w:rsidRPr="009733B4">
              <w:rPr>
                <w:sz w:val="24"/>
                <w:szCs w:val="24"/>
                <w:lang w:val="ru-RU"/>
              </w:rPr>
              <w:t>одителей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Государственными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Символами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РК,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традициями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и</w:t>
            </w:r>
            <w:r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обычаями казахского народа.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360" w:firstLine="0"/>
              <w:jc w:val="left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Систематически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изучаются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нормативные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законодательные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акты Республики Казахстан.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773" w:firstLine="0"/>
              <w:jc w:val="left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Делопроизводство ведется на двух языках. Годовой и учебный планы, протоколы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методических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советов,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производственных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совещаний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другие материалы составляются на государственном и русском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языке.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291" w:firstLine="480"/>
              <w:jc w:val="left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Систематически на двух языках оформляются родительские уголки, стенды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служебных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помещениях,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уголки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группах,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папки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ередвижки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др.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62" w:firstLine="0"/>
              <w:jc w:val="left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Организовываются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проводятся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мероприятия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проведению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«Декады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языков народов Казахстана», «Дня Независимости», «Дня Республики» и др.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Разрабатываетсяплан–конспектызанятий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есед,утренников,накоторыхдети показывают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знания по казахскому языку, знания обычаев, традиций, игр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9733B4">
              <w:rPr>
                <w:sz w:val="24"/>
                <w:szCs w:val="24"/>
              </w:rPr>
              <w:t>казахского</w:t>
            </w:r>
            <w:proofErr w:type="spellEnd"/>
            <w:proofErr w:type="gramEnd"/>
            <w:r w:rsidRPr="009733B4">
              <w:rPr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народа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.</w:t>
            </w:r>
          </w:p>
          <w:p w:rsidR="006F19A2" w:rsidRPr="009733B4" w:rsidRDefault="006F19A2" w:rsidP="0010228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/>
              <w:jc w:val="left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и</w:t>
            </w:r>
            <w:proofErr w:type="gramEnd"/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дня,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целью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обогащения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словарного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запаса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 усвоению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государственного языка,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разучиваются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детьми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слова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   </w:t>
            </w:r>
            <w:r w:rsidRPr="009733B4">
              <w:rPr>
                <w:sz w:val="24"/>
                <w:szCs w:val="24"/>
                <w:lang w:val="ru-RU"/>
              </w:rPr>
              <w:t>на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казахском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языке.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i/>
                <w:sz w:val="24"/>
                <w:szCs w:val="24"/>
                <w:lang w:val="ru-RU"/>
              </w:rPr>
            </w:pPr>
            <w:r w:rsidRPr="009733B4">
              <w:rPr>
                <w:b/>
                <w:i/>
                <w:sz w:val="24"/>
                <w:szCs w:val="24"/>
                <w:lang w:val="ru-RU"/>
              </w:rPr>
              <w:t xml:space="preserve">Работа с </w:t>
            </w:r>
            <w:r w:rsidRPr="009733B4">
              <w:rPr>
                <w:b/>
                <w:i/>
                <w:spacing w:val="-2"/>
                <w:sz w:val="24"/>
                <w:szCs w:val="24"/>
                <w:lang w:val="ru-RU"/>
              </w:rPr>
              <w:t>родителями.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Основой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взаимодействия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педагогов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семьей </w:t>
            </w:r>
            <w:r w:rsidRPr="009733B4">
              <w:rPr>
                <w:sz w:val="24"/>
                <w:szCs w:val="24"/>
                <w:lang w:val="ru-RU"/>
              </w:rPr>
              <w:t>является</w:t>
            </w:r>
            <w:r w:rsidR="00100CD7" w:rsidRPr="009733B4">
              <w:rPr>
                <w:sz w:val="24"/>
                <w:szCs w:val="24"/>
                <w:lang w:val="ru-RU"/>
              </w:rPr>
              <w:t xml:space="preserve"> создание е</w:t>
            </w:r>
            <w:r w:rsidRPr="009733B4">
              <w:rPr>
                <w:sz w:val="24"/>
                <w:szCs w:val="24"/>
                <w:lang w:val="ru-RU"/>
              </w:rPr>
              <w:t>диного алгоритма «родители – дети - педагоги».</w:t>
            </w:r>
          </w:p>
          <w:p w:rsidR="006F19A2" w:rsidRPr="009733B4" w:rsidRDefault="006F19A2" w:rsidP="0010228C">
            <w:pPr>
              <w:pStyle w:val="TableParagraph"/>
              <w:ind w:left="109" w:right="122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Основной задачей нашего является, создание условий для взаимодействия с родителями, планирование работы на основе анализа структуры семейного социума и психологического климата. Привлекаются родители к участию в жизнедеятельности, через разнообразные мастер – классы, тренинги, родительскиесобрания,мозговойштурм,конкурсыивыставки,утренники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ри необходимости оказывается помощь родителям в воспитательном процессе,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через консультации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рекомендации.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Основные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принципы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партнерства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родителями: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  <w:szCs w:val="24"/>
              </w:rPr>
            </w:pPr>
            <w:proofErr w:type="spellStart"/>
            <w:r w:rsidRPr="009733B4">
              <w:rPr>
                <w:sz w:val="24"/>
                <w:szCs w:val="24"/>
              </w:rPr>
              <w:t>доброжелательный</w:t>
            </w:r>
            <w:proofErr w:type="spellEnd"/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</w:rPr>
              <w:t>стиль</w:t>
            </w:r>
            <w:proofErr w:type="spellEnd"/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общения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;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2"/>
              </w:numPr>
              <w:tabs>
                <w:tab w:val="left" w:pos="307"/>
              </w:tabs>
              <w:ind w:left="307" w:hanging="198"/>
              <w:rPr>
                <w:sz w:val="24"/>
                <w:szCs w:val="24"/>
              </w:rPr>
            </w:pPr>
            <w:proofErr w:type="spellStart"/>
            <w:r w:rsidRPr="009733B4">
              <w:rPr>
                <w:sz w:val="24"/>
                <w:szCs w:val="24"/>
              </w:rPr>
              <w:t>индивидуальный</w:t>
            </w:r>
            <w:proofErr w:type="spellEnd"/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подход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;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247" w:hanging="138"/>
              <w:rPr>
                <w:sz w:val="24"/>
                <w:szCs w:val="24"/>
              </w:rPr>
            </w:pPr>
            <w:proofErr w:type="spellStart"/>
            <w:r w:rsidRPr="009733B4">
              <w:rPr>
                <w:sz w:val="24"/>
                <w:szCs w:val="24"/>
              </w:rPr>
              <w:t>сотрудничество</w:t>
            </w:r>
            <w:proofErr w:type="spellEnd"/>
            <w:r w:rsidRPr="009733B4">
              <w:rPr>
                <w:sz w:val="24"/>
                <w:szCs w:val="24"/>
              </w:rPr>
              <w:t>,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</w:rPr>
              <w:t>а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</w:rPr>
              <w:t>не</w:t>
            </w:r>
            <w:proofErr w:type="spellEnd"/>
            <w:r w:rsidRPr="009733B4">
              <w:rPr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spacing w:val="-2"/>
                <w:sz w:val="24"/>
                <w:szCs w:val="24"/>
              </w:rPr>
              <w:t>наставничество</w:t>
            </w:r>
            <w:proofErr w:type="spellEnd"/>
            <w:r w:rsidRPr="009733B4">
              <w:rPr>
                <w:spacing w:val="-2"/>
                <w:sz w:val="24"/>
                <w:szCs w:val="24"/>
              </w:rPr>
              <w:t>;</w:t>
            </w:r>
          </w:p>
          <w:p w:rsidR="006F19A2" w:rsidRPr="009733B4" w:rsidRDefault="006F19A2" w:rsidP="0010228C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247" w:hanging="138"/>
              <w:rPr>
                <w:sz w:val="24"/>
                <w:szCs w:val="24"/>
              </w:rPr>
            </w:pPr>
            <w:proofErr w:type="spellStart"/>
            <w:proofErr w:type="gramStart"/>
            <w:r w:rsidRPr="009733B4">
              <w:rPr>
                <w:spacing w:val="-2"/>
                <w:sz w:val="24"/>
                <w:szCs w:val="24"/>
              </w:rPr>
              <w:t>открытость</w:t>
            </w:r>
            <w:proofErr w:type="spellEnd"/>
            <w:proofErr w:type="gramEnd"/>
            <w:r w:rsidRPr="009733B4">
              <w:rPr>
                <w:spacing w:val="-2"/>
                <w:sz w:val="24"/>
                <w:szCs w:val="24"/>
              </w:rPr>
              <w:t>.</w:t>
            </w:r>
          </w:p>
          <w:p w:rsidR="006F19A2" w:rsidRPr="009733B4" w:rsidRDefault="006F19A2" w:rsidP="0010228C">
            <w:pPr>
              <w:pStyle w:val="TableParagraph"/>
              <w:spacing w:before="257" w:line="270" w:lineRule="atLeast"/>
              <w:ind w:left="109" w:right="122" w:firstLine="60"/>
              <w:rPr>
                <w:sz w:val="24"/>
                <w:szCs w:val="24"/>
                <w:highlight w:val="yellow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Вся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документация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работе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классе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подготовки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ведется</w:t>
            </w:r>
            <w:r w:rsidR="00A2035A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по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номенклатуре.</w:t>
            </w:r>
          </w:p>
        </w:tc>
        <w:tc>
          <w:tcPr>
            <w:tcW w:w="2835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:rsidR="006F19A2" w:rsidRPr="009733B4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9733B4" w:rsidTr="0010228C">
        <w:trPr>
          <w:trHeight w:val="9385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Учебно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>-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материальные</w:t>
            </w:r>
            <w:proofErr w:type="spellEnd"/>
            <w:r w:rsidRPr="009733B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ind w:left="109" w:right="100"/>
              <w:jc w:val="both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 xml:space="preserve">Критерии к содержанию с ориентиром на результаты воспитания и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обучения:</w:t>
            </w:r>
          </w:p>
          <w:p w:rsidR="006F19A2" w:rsidRPr="009733B4" w:rsidRDefault="006F19A2" w:rsidP="009B551D">
            <w:pPr>
              <w:pStyle w:val="TableParagraph"/>
              <w:ind w:left="109" w:right="99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им:</w:t>
            </w:r>
          </w:p>
          <w:p w:rsidR="006F19A2" w:rsidRPr="009733B4" w:rsidRDefault="006F19A2" w:rsidP="0010228C">
            <w:pPr>
              <w:pStyle w:val="TableParagraph"/>
              <w:ind w:left="109" w:right="95" w:firstLine="180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КГУ «Начальная школа села Красиловка» расположена в приспособленном здании, год постройки – 1938 год, и пристройк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а–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в 1970г, в которой на данный момент проходит учебный процесс, проектная мощность-60 мест.</w:t>
            </w:r>
          </w:p>
          <w:p w:rsidR="006F19A2" w:rsidRPr="009733B4" w:rsidRDefault="006F19A2" w:rsidP="009B551D">
            <w:pPr>
              <w:pStyle w:val="TableParagraph"/>
              <w:ind w:left="109" w:right="97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В 2011 году был проведен капитальный ремонт в пристроенной части здания (вынесена печка, пристроена кочегарка, сделаны 2 внутренних туалета,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заменена электропроводка, система отопления обновлена, выровнены стены и в фойе установлен подвесной потолок, в кабинетах постелен линолеум, введено центральное водоснабжение)</w:t>
            </w:r>
            <w:proofErr w:type="gramEnd"/>
          </w:p>
          <w:p w:rsidR="006F19A2" w:rsidRPr="009733B4" w:rsidRDefault="006F19A2" w:rsidP="0010228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Ежегодно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проводится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текущий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ремонт.</w:t>
            </w:r>
          </w:p>
          <w:p w:rsidR="006F19A2" w:rsidRPr="009733B4" w:rsidRDefault="006F19A2" w:rsidP="0010228C">
            <w:pPr>
              <w:pStyle w:val="TableParagraph"/>
              <w:spacing w:before="276"/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В школе имеется 2 внутренних туалета, для мальчиков и для девочек, в каждом один унитаз и 1 раковина, 1 туалет оснащен поручнями.</w:t>
            </w:r>
            <w:proofErr w:type="gramEnd"/>
          </w:p>
          <w:p w:rsidR="006F19A2" w:rsidRPr="009733B4" w:rsidRDefault="006F19A2" w:rsidP="009B551D">
            <w:pPr>
              <w:pStyle w:val="TableParagraph"/>
              <w:ind w:left="109" w:right="97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Такжешколаоснащена8-ювидеокамерами(6-внутренние,2-внешние,1камера и тревожная кнопка подключены в пункту районного РОВД), пожарной сигнализацией. </w:t>
            </w:r>
            <w:hyperlink r:id="rId30">
              <w:r w:rsidRPr="009733B4">
                <w:rPr>
                  <w:sz w:val="24"/>
                  <w:szCs w:val="24"/>
                </w:rPr>
                <w:t>http</w:t>
              </w:r>
              <w:r w:rsidRPr="009733B4">
                <w:rPr>
                  <w:sz w:val="24"/>
                  <w:szCs w:val="24"/>
                  <w:lang w:val="ru-RU"/>
                </w:rPr>
                <w:t>://</w:t>
              </w:r>
              <w:proofErr w:type="spellStart"/>
              <w:r w:rsidRPr="009733B4">
                <w:rPr>
                  <w:sz w:val="24"/>
                  <w:szCs w:val="24"/>
                </w:rPr>
                <w:t>sc</w:t>
              </w:r>
              <w:proofErr w:type="spellEnd"/>
              <w:r w:rsidRPr="009733B4">
                <w:rPr>
                  <w:sz w:val="24"/>
                  <w:szCs w:val="24"/>
                  <w:lang w:val="ru-RU"/>
                </w:rPr>
                <w:t>0002.</w:t>
              </w:r>
              <w:proofErr w:type="spellStart"/>
              <w:r w:rsidRPr="009733B4">
                <w:rPr>
                  <w:sz w:val="24"/>
                  <w:szCs w:val="24"/>
                </w:rPr>
                <w:t>zerenda</w:t>
              </w:r>
              <w:proofErr w:type="spellEnd"/>
              <w:r w:rsidRPr="009733B4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9733B4">
                <w:rPr>
                  <w:sz w:val="24"/>
                  <w:szCs w:val="24"/>
                </w:rPr>
                <w:t>aqmoedu</w:t>
              </w:r>
              <w:proofErr w:type="spellEnd"/>
              <w:r w:rsidRPr="009733B4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9733B4">
                <w:rPr>
                  <w:sz w:val="24"/>
                  <w:szCs w:val="24"/>
                </w:rPr>
                <w:t>kz</w:t>
              </w:r>
              <w:proofErr w:type="spellEnd"/>
              <w:r w:rsidRPr="009733B4">
                <w:rPr>
                  <w:sz w:val="24"/>
                  <w:szCs w:val="24"/>
                  <w:lang w:val="ru-RU"/>
                </w:rPr>
                <w:t>/</w:t>
              </w:r>
              <w:r w:rsidRPr="009733B4">
                <w:rPr>
                  <w:sz w:val="24"/>
                  <w:szCs w:val="24"/>
                </w:rPr>
                <w:t>content</w:t>
              </w:r>
              <w:r w:rsidRPr="009733B4">
                <w:rPr>
                  <w:sz w:val="24"/>
                  <w:szCs w:val="24"/>
                  <w:lang w:val="ru-RU"/>
                </w:rPr>
                <w:t>/</w:t>
              </w:r>
              <w:proofErr w:type="spellStart"/>
              <w:r w:rsidRPr="009733B4">
                <w:rPr>
                  <w:sz w:val="24"/>
                  <w:szCs w:val="24"/>
                </w:rPr>
                <w:t>dogovora</w:t>
              </w:r>
              <w:proofErr w:type="spellEnd"/>
            </w:hyperlink>
            <w:r w:rsidRPr="009733B4">
              <w:rPr>
                <w:sz w:val="24"/>
                <w:szCs w:val="24"/>
                <w:lang w:val="ru-RU"/>
              </w:rPr>
              <w:t xml:space="preserve"> (договора на обслуживание видеокамер и пожарной сигнализации приложены)</w:t>
            </w:r>
            <w:proofErr w:type="gramEnd"/>
          </w:p>
          <w:p w:rsidR="006F19A2" w:rsidRPr="009733B4" w:rsidRDefault="006F19A2" w:rsidP="009B551D">
            <w:pPr>
              <w:pStyle w:val="TableParagraph"/>
              <w:ind w:left="109" w:right="101" w:firstLine="6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Для лиц с особыми образовательными потребностями созданы условия: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пандус, кнопка вызова, в одном туалете унитаз и раковина оснащены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поручнями.</w:t>
            </w:r>
          </w:p>
          <w:p w:rsidR="006F19A2" w:rsidRPr="009733B4" w:rsidRDefault="006F19A2" w:rsidP="0010228C">
            <w:pPr>
              <w:pStyle w:val="TableParagraph"/>
              <w:ind w:left="16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Вшколеимеется3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кабинета.</w:t>
            </w:r>
          </w:p>
          <w:p w:rsidR="006F19A2" w:rsidRPr="009733B4" w:rsidRDefault="006F19A2" w:rsidP="009B551D">
            <w:pPr>
              <w:pStyle w:val="TableParagraph"/>
              <w:ind w:left="109" w:right="95" w:firstLine="60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 одном кабинете во вторую смену занимается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класс –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подготовки (0 класс). Кабинет оснащен 5 разновозрастными партами на 10 ученических мест, учительским столом, офисным стулом, шкафом, индивидуальными шкафами для учащихся в количестве 5 штук, меловой и маркерной доской, имеется мультимедийное оборудование, состоящее из экрана, проектора, компьютера, процессора, колонок.</w:t>
            </w:r>
          </w:p>
          <w:p w:rsidR="006F19A2" w:rsidRPr="009733B4" w:rsidRDefault="006F19A2" w:rsidP="009B551D">
            <w:pPr>
              <w:pStyle w:val="TableParagraph"/>
              <w:spacing w:line="270" w:lineRule="atLeast"/>
              <w:ind w:left="109" w:right="9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Во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втором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кабинете также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имеются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5парт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на10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 ученических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мест,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учительский стол,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офисный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стул,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шкаф,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индивидуальные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шкафы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для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учащихся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в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2835" w:type="dxa"/>
          </w:tcPr>
          <w:p w:rsidR="006F19A2" w:rsidRPr="00783F87" w:rsidRDefault="006F19A2" w:rsidP="0010228C">
            <w:pPr>
              <w:pStyle w:val="TableParagraph"/>
              <w:tabs>
                <w:tab w:val="left" w:pos="2480"/>
              </w:tabs>
              <w:spacing w:line="275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Сведения</w:t>
            </w:r>
            <w:r w:rsidRPr="00783F87">
              <w:rPr>
                <w:b/>
                <w:sz w:val="24"/>
                <w:szCs w:val="24"/>
                <w:lang w:val="ru-RU"/>
              </w:rPr>
              <w:tab/>
            </w:r>
            <w:proofErr w:type="gramStart"/>
            <w:r w:rsidRPr="00783F87">
              <w:rPr>
                <w:b/>
                <w:spacing w:val="-5"/>
                <w:sz w:val="24"/>
                <w:szCs w:val="24"/>
                <w:lang w:val="ru-RU"/>
              </w:rPr>
              <w:t>об</w:t>
            </w:r>
            <w:proofErr w:type="gramEnd"/>
          </w:p>
          <w:p w:rsidR="006F19A2" w:rsidRDefault="006F19A2" w:rsidP="00181C7B">
            <w:pPr>
              <w:pStyle w:val="TableParagraph"/>
              <w:tabs>
                <w:tab w:val="left" w:pos="1424"/>
                <w:tab w:val="left" w:pos="1803"/>
                <w:tab w:val="left" w:pos="1971"/>
                <w:tab w:val="left" w:pos="2594"/>
              </w:tabs>
              <w:ind w:left="106" w:right="98"/>
              <w:rPr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обеспеченности оборудованием</w:t>
            </w:r>
            <w:r w:rsidRPr="00783F87">
              <w:rPr>
                <w:b/>
                <w:sz w:val="24"/>
                <w:szCs w:val="24"/>
                <w:lang w:val="ru-RU"/>
              </w:rPr>
              <w:tab/>
            </w:r>
            <w:r w:rsidRPr="00783F87">
              <w:rPr>
                <w:b/>
                <w:sz w:val="24"/>
                <w:szCs w:val="24"/>
                <w:lang w:val="ru-RU"/>
              </w:rPr>
              <w:tab/>
            </w:r>
            <w:r w:rsidRPr="00783F87">
              <w:rPr>
                <w:b/>
                <w:sz w:val="24"/>
                <w:szCs w:val="24"/>
                <w:lang w:val="ru-RU"/>
              </w:rPr>
              <w:tab/>
            </w:r>
            <w:r w:rsidRPr="00783F87">
              <w:rPr>
                <w:b/>
                <w:spacing w:val="-10"/>
                <w:sz w:val="24"/>
                <w:szCs w:val="24"/>
                <w:lang w:val="ru-RU"/>
              </w:rPr>
              <w:t xml:space="preserve">и </w:t>
            </w: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мебелью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.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2"/>
                <w:sz w:val="24"/>
                <w:szCs w:val="24"/>
                <w:lang w:val="ru-RU"/>
              </w:rPr>
              <w:t>Прилагается таблица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согласно приложению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color w:val="FF0000"/>
                <w:spacing w:val="-10"/>
                <w:sz w:val="24"/>
                <w:szCs w:val="24"/>
                <w:lang w:val="ru-RU"/>
              </w:rPr>
              <w:t>4</w:t>
            </w:r>
            <w:r w:rsidRPr="009733B4">
              <w:rPr>
                <w:color w:val="FF0000"/>
                <w:sz w:val="24"/>
                <w:szCs w:val="24"/>
                <w:lang w:val="ru-RU"/>
              </w:rPr>
              <w:tab/>
            </w:r>
            <w:r w:rsidRPr="009733B4">
              <w:rPr>
                <w:spacing w:val="-8"/>
                <w:sz w:val="24"/>
                <w:szCs w:val="24"/>
                <w:lang w:val="ru-RU"/>
              </w:rPr>
              <w:t xml:space="preserve">к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Методическим рекомендациям, заверенная</w:t>
            </w:r>
            <w:r w:rsidRPr="009733B4">
              <w:rPr>
                <w:sz w:val="24"/>
                <w:szCs w:val="24"/>
                <w:lang w:val="ru-RU"/>
              </w:rPr>
              <w:tab/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подписьюи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печатью руководителя. </w:t>
            </w:r>
          </w:p>
          <w:p w:rsidR="00181C7B" w:rsidRDefault="001A1532" w:rsidP="00181C7B">
            <w:pPr>
              <w:pStyle w:val="TableParagraph"/>
              <w:tabs>
                <w:tab w:val="left" w:pos="1424"/>
                <w:tab w:val="left" w:pos="1803"/>
                <w:tab w:val="left" w:pos="1971"/>
                <w:tab w:val="left" w:pos="2607"/>
              </w:tabs>
              <w:ind w:left="106" w:right="98"/>
              <w:rPr>
                <w:sz w:val="24"/>
                <w:szCs w:val="24"/>
                <w:lang w:val="ru-RU"/>
              </w:rPr>
            </w:pPr>
            <w:hyperlink r:id="rId31" w:history="1"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http://sc0048.zerenda.aqmoedu.kz/content/svedeniya-ob-obespechenii-oborudovaniem-i-mebelyyu</w:t>
              </w:r>
            </w:hyperlink>
          </w:p>
          <w:p w:rsidR="006F19A2" w:rsidRPr="009733B4" w:rsidRDefault="006F19A2" w:rsidP="00181C7B">
            <w:pPr>
              <w:pStyle w:val="TableParagraph"/>
              <w:tabs>
                <w:tab w:val="left" w:pos="1424"/>
                <w:tab w:val="left" w:pos="1803"/>
                <w:tab w:val="left" w:pos="1971"/>
                <w:tab w:val="left" w:pos="2607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Фотоматериалы</w:t>
            </w:r>
            <w:r w:rsidR="009B551D" w:rsidRPr="00783F87">
              <w:rPr>
                <w:b/>
                <w:sz w:val="24"/>
                <w:szCs w:val="24"/>
                <w:lang w:val="ru-RU"/>
              </w:rPr>
              <w:tab/>
            </w:r>
            <w:r w:rsidRPr="009733B4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создании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условий, обеспечивающих</w:t>
            </w:r>
          </w:p>
          <w:p w:rsidR="006F19A2" w:rsidRPr="009733B4" w:rsidRDefault="006F19A2" w:rsidP="0010228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личностное,</w:t>
            </w:r>
          </w:p>
          <w:p w:rsidR="006F19A2" w:rsidRPr="009733B4" w:rsidRDefault="006F19A2" w:rsidP="0010228C">
            <w:pPr>
              <w:pStyle w:val="TableParagraph"/>
              <w:tabs>
                <w:tab w:val="left" w:pos="2596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>интеллектуальное, социальное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F19A2" w:rsidRPr="009733B4" w:rsidRDefault="009B551D" w:rsidP="009B551D">
            <w:pPr>
              <w:pStyle w:val="TableParagraph"/>
              <w:ind w:left="106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эмоциональное развитие ребенка 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дошкольного возраста в целом по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6F19A2" w:rsidRDefault="006F19A2" w:rsidP="0010228C">
            <w:pPr>
              <w:pStyle w:val="TableParagraph"/>
              <w:ind w:left="106" w:right="96"/>
              <w:rPr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образования. </w:t>
            </w:r>
          </w:p>
          <w:p w:rsidR="00BA45A0" w:rsidRDefault="001A1532" w:rsidP="0010228C">
            <w:pPr>
              <w:pStyle w:val="TableParagraph"/>
              <w:ind w:left="106" w:right="96"/>
              <w:rPr>
                <w:sz w:val="24"/>
                <w:szCs w:val="24"/>
                <w:lang w:val="ru-RU"/>
              </w:rPr>
            </w:pPr>
            <w:hyperlink r:id="rId32" w:history="1"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http://sc0048.zerenda.aqmoedu.kz/content/6605-26-06-25-14-17-00-fotomaterialy-o-sozdanii-usloviy-obespechivayus</w:t>
              </w:r>
            </w:hyperlink>
          </w:p>
          <w:p w:rsidR="00BA45A0" w:rsidRPr="00BA45A0" w:rsidRDefault="00BA45A0" w:rsidP="0010228C">
            <w:pPr>
              <w:pStyle w:val="TableParagraph"/>
              <w:ind w:left="106" w:right="96"/>
              <w:rPr>
                <w:sz w:val="24"/>
                <w:szCs w:val="24"/>
                <w:lang w:val="ru-RU"/>
              </w:rPr>
            </w:pPr>
          </w:p>
          <w:p w:rsidR="006F19A2" w:rsidRDefault="006F19A2" w:rsidP="0010228C">
            <w:pPr>
              <w:pStyle w:val="TableParagraph"/>
              <w:tabs>
                <w:tab w:val="left" w:pos="2487"/>
              </w:tabs>
              <w:spacing w:line="270" w:lineRule="atLeast"/>
              <w:ind w:left="106" w:right="96"/>
              <w:rPr>
                <w:spacing w:val="-2"/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Накладные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B551D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9B551D">
              <w:rPr>
                <w:sz w:val="24"/>
                <w:szCs w:val="24"/>
                <w:lang w:val="ru-RU"/>
              </w:rPr>
              <w:t>оборудование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B551D">
              <w:rPr>
                <w:sz w:val="24"/>
                <w:szCs w:val="24"/>
                <w:lang w:val="ru-RU"/>
              </w:rPr>
              <w:t>и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B551D">
              <w:rPr>
                <w:spacing w:val="-2"/>
                <w:sz w:val="24"/>
                <w:szCs w:val="24"/>
                <w:lang w:val="ru-RU"/>
              </w:rPr>
              <w:t>мебель,</w:t>
            </w:r>
          </w:p>
          <w:p w:rsidR="00BA45A0" w:rsidRPr="009B551D" w:rsidRDefault="001A1532" w:rsidP="00181C7B">
            <w:pPr>
              <w:pStyle w:val="TableParagraph"/>
              <w:tabs>
                <w:tab w:val="left" w:pos="2487"/>
              </w:tabs>
              <w:spacing w:line="270" w:lineRule="atLeast"/>
              <w:ind w:left="106" w:right="96"/>
              <w:rPr>
                <w:sz w:val="24"/>
                <w:szCs w:val="24"/>
                <w:lang w:val="ru-RU"/>
              </w:rPr>
            </w:pPr>
            <w:hyperlink r:id="rId33" w:history="1"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</w:t>
              </w:r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lastRenderedPageBreak/>
                <w:t>6/26/260625_140818_nakladnye.pdf</w:t>
              </w:r>
            </w:hyperlink>
          </w:p>
        </w:tc>
        <w:tc>
          <w:tcPr>
            <w:tcW w:w="2127" w:type="dxa"/>
          </w:tcPr>
          <w:p w:rsidR="00181C7B" w:rsidRPr="00181C7B" w:rsidRDefault="006F19A2" w:rsidP="00181C7B">
            <w:pPr>
              <w:pStyle w:val="TableParagraph"/>
              <w:tabs>
                <w:tab w:val="left" w:pos="1780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lastRenderedPageBreak/>
              <w:t>Размещаются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официальном интерне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т-</w:t>
            </w:r>
            <w:proofErr w:type="gramEnd"/>
            <w:r w:rsidR="00181C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ресурсе</w:t>
            </w:r>
            <w:r w:rsidR="00181C7B" w:rsidRPr="00181C7B">
              <w:rPr>
                <w:sz w:val="24"/>
                <w:szCs w:val="24"/>
                <w:lang w:val="ru-RU"/>
              </w:rPr>
              <w:t xml:space="preserve"> </w:t>
            </w:r>
          </w:p>
          <w:p w:rsidR="006F19A2" w:rsidRDefault="001A1532" w:rsidP="00181C7B">
            <w:pPr>
              <w:pStyle w:val="TableParagraph"/>
              <w:ind w:left="108" w:right="675"/>
              <w:rPr>
                <w:sz w:val="24"/>
                <w:szCs w:val="24"/>
                <w:lang w:val="ru-RU"/>
              </w:rPr>
            </w:pPr>
            <w:hyperlink r:id="rId34" w:history="1">
              <w:r w:rsidR="00181C7B" w:rsidRPr="00DC1501">
                <w:rPr>
                  <w:rStyle w:val="a9"/>
                  <w:sz w:val="24"/>
                  <w:szCs w:val="24"/>
                </w:rPr>
                <w:t>http</w:t>
              </w:r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sc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0048.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zerenda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aqmoedu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kz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/</w:t>
              </w:r>
              <w:r w:rsidR="00181C7B" w:rsidRPr="00DC1501">
                <w:rPr>
                  <w:rStyle w:val="a9"/>
                  <w:sz w:val="24"/>
                  <w:szCs w:val="24"/>
                </w:rPr>
                <w:t>content</w:t>
              </w:r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/8396-26-06-25-13-58-18-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uchebno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materialynye</w:t>
              </w:r>
              <w:proofErr w:type="spellEnd"/>
              <w:r w:rsidR="00181C7B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181C7B" w:rsidRPr="00DC1501">
                <w:rPr>
                  <w:rStyle w:val="a9"/>
                  <w:sz w:val="24"/>
                  <w:szCs w:val="24"/>
                </w:rPr>
                <w:t>aktivy</w:t>
              </w:r>
              <w:proofErr w:type="spellEnd"/>
            </w:hyperlink>
          </w:p>
          <w:p w:rsidR="00181C7B" w:rsidRPr="00181C7B" w:rsidRDefault="00181C7B" w:rsidP="00181C7B">
            <w:pPr>
              <w:pStyle w:val="TableParagraph"/>
              <w:ind w:left="108" w:right="675"/>
              <w:rPr>
                <w:sz w:val="24"/>
                <w:szCs w:val="24"/>
                <w:lang w:val="ru-RU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507"/>
        <w:gridCol w:w="2835"/>
        <w:gridCol w:w="2127"/>
      </w:tblGrid>
      <w:tr w:rsidR="006F19A2" w:rsidRPr="00322C2B" w:rsidTr="0010228C">
        <w:trPr>
          <w:trHeight w:val="4692"/>
        </w:trPr>
        <w:tc>
          <w:tcPr>
            <w:tcW w:w="490" w:type="dxa"/>
          </w:tcPr>
          <w:p w:rsidR="006F19A2" w:rsidRPr="00181C7B" w:rsidRDefault="006F19A2" w:rsidP="0010228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29" w:type="dxa"/>
          </w:tcPr>
          <w:p w:rsidR="006F19A2" w:rsidRPr="00181C7B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</w:tcPr>
          <w:p w:rsidR="006F19A2" w:rsidRPr="009733B4" w:rsidRDefault="006F19A2" w:rsidP="009B551D">
            <w:pPr>
              <w:pStyle w:val="TableParagraph"/>
              <w:ind w:left="109" w:right="97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5 штук, меловая доска. Данный кабинет оснащен интерактивным оборудованием, состоящим из экрана, проектора, компьютера, процессора,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колонок.</w:t>
            </w:r>
          </w:p>
          <w:p w:rsidR="006F19A2" w:rsidRPr="009733B4" w:rsidRDefault="006F19A2" w:rsidP="009B551D">
            <w:pPr>
              <w:pStyle w:val="TableParagraph"/>
              <w:ind w:left="109" w:right="95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Третий кабинет приспособлен под спортзал, оснащен спортивным оборудованием (маты, мячи, скакалки, обруч, кегли, шахматы, шашки, также имеются лыжи в комплекте).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Для подготовки к занятиям по физической культуре есть раздевалка.</w:t>
            </w:r>
          </w:p>
          <w:p w:rsidR="006F19A2" w:rsidRPr="009733B4" w:rsidRDefault="006F19A2" w:rsidP="009B551D">
            <w:pPr>
              <w:pStyle w:val="TableParagraph"/>
              <w:ind w:left="109" w:right="96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По всей школе имеется доступ к интернету, т.к. работают 2 точки </w:t>
            </w:r>
            <w:r w:rsidRPr="009733B4">
              <w:rPr>
                <w:sz w:val="24"/>
                <w:szCs w:val="24"/>
              </w:rPr>
              <w:t>Wi</w:t>
            </w:r>
            <w:r w:rsidRPr="009733B4">
              <w:rPr>
                <w:sz w:val="24"/>
                <w:szCs w:val="24"/>
                <w:lang w:val="ru-RU"/>
              </w:rPr>
              <w:t>-</w:t>
            </w:r>
            <w:r w:rsidRPr="009733B4">
              <w:rPr>
                <w:sz w:val="24"/>
                <w:szCs w:val="24"/>
              </w:rPr>
              <w:t>Fi</w:t>
            </w:r>
            <w:r w:rsidRPr="009733B4">
              <w:rPr>
                <w:sz w:val="24"/>
                <w:szCs w:val="24"/>
                <w:lang w:val="ru-RU"/>
              </w:rPr>
              <w:t xml:space="preserve">. Также в учебном процессе используются 4 ноутбука и 1 моноблок.1 компьютер предназначен для уголка самообслуживания ЕГОВ, расположенного в фойе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835" w:type="dxa"/>
          </w:tcPr>
          <w:p w:rsidR="00BA45A0" w:rsidRPr="00BA45A0" w:rsidRDefault="006F19A2" w:rsidP="00BA45A0">
            <w:pPr>
              <w:pStyle w:val="TableParagraph"/>
              <w:tabs>
                <w:tab w:val="left" w:pos="1208"/>
                <w:tab w:val="left" w:pos="1305"/>
                <w:tab w:val="left" w:pos="1412"/>
                <w:tab w:val="left" w:pos="1864"/>
                <w:tab w:val="left" w:pos="2495"/>
                <w:tab w:val="left" w:pos="2592"/>
              </w:tabs>
              <w:ind w:left="106" w:right="100"/>
              <w:rPr>
                <w:spacing w:val="-2"/>
                <w:sz w:val="24"/>
                <w:szCs w:val="24"/>
              </w:rPr>
            </w:pPr>
            <w:r w:rsidRPr="009733B4">
              <w:rPr>
                <w:sz w:val="24"/>
                <w:szCs w:val="24"/>
                <w:lang w:val="ru-RU"/>
              </w:rPr>
              <w:t>В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том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числе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783F87">
              <w:rPr>
                <w:b/>
                <w:sz w:val="24"/>
                <w:szCs w:val="24"/>
                <w:lang w:val="ru-RU"/>
              </w:rPr>
              <w:t xml:space="preserve">перечень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="009B551D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2"/>
                <w:sz w:val="24"/>
                <w:szCs w:val="24"/>
                <w:lang w:val="ru-RU"/>
              </w:rPr>
              <w:t>средств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данных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бухгалтерской отчетност</w:t>
            </w:r>
            <w:proofErr w:type="gramStart"/>
            <w:r w:rsidRPr="009733B4">
              <w:rPr>
                <w:spacing w:val="-2"/>
                <w:sz w:val="24"/>
                <w:szCs w:val="24"/>
                <w:lang w:val="ru-RU"/>
              </w:rPr>
              <w:t>и(</w:t>
            </w:r>
            <w:proofErr w:type="gramEnd"/>
            <w:r w:rsidRPr="009733B4">
              <w:rPr>
                <w:spacing w:val="-2"/>
                <w:sz w:val="24"/>
                <w:szCs w:val="24"/>
                <w:lang w:val="ru-RU"/>
              </w:rPr>
              <w:t>утвержденна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>я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организацией образования</w:t>
            </w:r>
            <w:r w:rsidR="009B551D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9733B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согласованная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органом управлением</w:t>
            </w:r>
            <w:r w:rsidR="00246118" w:rsidRPr="009733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образования инвентаризационная опись). </w:t>
            </w:r>
            <w:hyperlink r:id="rId35" w:history="1">
              <w:r w:rsidR="00BA45A0" w:rsidRPr="00BA45A0">
                <w:rPr>
                  <w:rStyle w:val="a9"/>
                  <w:spacing w:val="-2"/>
                  <w:sz w:val="24"/>
                  <w:szCs w:val="24"/>
                </w:rPr>
                <w:t>http://sc0048.zerenda.aqmoedu.kz/public/files/2025/6/26/260625_140802_inventarizaciya.pdf</w:t>
              </w:r>
            </w:hyperlink>
          </w:p>
          <w:p w:rsidR="006F19A2" w:rsidRPr="00BA45A0" w:rsidRDefault="001A1532" w:rsidP="00BA45A0">
            <w:pPr>
              <w:pStyle w:val="TableParagraph"/>
              <w:tabs>
                <w:tab w:val="left" w:pos="1208"/>
                <w:tab w:val="left" w:pos="1305"/>
                <w:tab w:val="left" w:pos="1412"/>
                <w:tab w:val="left" w:pos="1864"/>
                <w:tab w:val="left" w:pos="2495"/>
                <w:tab w:val="left" w:pos="2592"/>
              </w:tabs>
              <w:ind w:left="106" w:right="100"/>
              <w:rPr>
                <w:sz w:val="24"/>
                <w:szCs w:val="24"/>
              </w:rPr>
            </w:pPr>
            <w:hyperlink r:id="rId36" w:history="1">
              <w:r w:rsidR="00BA45A0" w:rsidRPr="00DC1501">
                <w:rPr>
                  <w:rStyle w:val="a9"/>
                  <w:sz w:val="24"/>
                  <w:szCs w:val="24"/>
                </w:rPr>
                <w:t>http://sc0048.zerenda.aqmoedu.kz/public/files/2025/6/26/260625_140528_inventarizacionnaya-opisy.pdf</w:t>
              </w:r>
            </w:hyperlink>
          </w:p>
        </w:tc>
        <w:tc>
          <w:tcPr>
            <w:tcW w:w="2127" w:type="dxa"/>
          </w:tcPr>
          <w:p w:rsidR="006F19A2" w:rsidRPr="00BA45A0" w:rsidRDefault="006F19A2" w:rsidP="00102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19A2" w:rsidRPr="00F66A2C" w:rsidTr="0010228C">
        <w:trPr>
          <w:trHeight w:val="4692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Информационн</w:t>
            </w:r>
            <w:r w:rsidRPr="009733B4">
              <w:rPr>
                <w:b/>
                <w:sz w:val="24"/>
                <w:szCs w:val="24"/>
                <w:lang w:val="ru-RU"/>
              </w:rPr>
              <w:t xml:space="preserve">ые ресурсы и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 xml:space="preserve">библиотечный </w:t>
            </w:r>
            <w:r w:rsidRPr="009733B4">
              <w:rPr>
                <w:b/>
                <w:spacing w:val="-4"/>
                <w:sz w:val="24"/>
                <w:szCs w:val="24"/>
                <w:lang w:val="ru-RU"/>
              </w:rPr>
              <w:t>фонд</w:t>
            </w:r>
          </w:p>
        </w:tc>
        <w:tc>
          <w:tcPr>
            <w:tcW w:w="8507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 xml:space="preserve">Сведения </w:t>
            </w:r>
            <w:r w:rsidRPr="009733B4">
              <w:rPr>
                <w:sz w:val="24"/>
                <w:szCs w:val="24"/>
                <w:lang w:val="ru-RU"/>
              </w:rPr>
              <w:t>о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наличии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учебно-методических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комплексов.</w:t>
            </w:r>
          </w:p>
          <w:p w:rsidR="006F19A2" w:rsidRPr="009733B4" w:rsidRDefault="006F19A2" w:rsidP="009B551D">
            <w:pPr>
              <w:pStyle w:val="TableParagraph"/>
              <w:ind w:left="109" w:right="9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В классе, где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 xml:space="preserve">обучаются дети </w:t>
            </w:r>
            <w:proofErr w:type="spellStart"/>
            <w:r w:rsidRPr="009733B4">
              <w:rPr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9733B4">
              <w:rPr>
                <w:sz w:val="24"/>
                <w:szCs w:val="24"/>
                <w:lang w:val="ru-RU"/>
              </w:rPr>
              <w:t xml:space="preserve"> подготовки созданы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условия для разнообразных видов активной деятельности детей: игровой, познавательной, трудовой, творческой, коммуникативной, исследовательской. Доступность материалов, функционально–игровых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      </w:r>
          </w:p>
          <w:p w:rsidR="006F19A2" w:rsidRPr="009733B4" w:rsidRDefault="006F19A2" w:rsidP="009B551D">
            <w:pPr>
              <w:pStyle w:val="TableParagraph"/>
              <w:ind w:left="109" w:right="108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Имеется картотека игр, наглядный и демонстрационный материал, методические пособия.</w:t>
            </w:r>
          </w:p>
          <w:p w:rsidR="006F19A2" w:rsidRPr="009733B4" w:rsidRDefault="009B551D" w:rsidP="009B551D">
            <w:pPr>
              <w:pStyle w:val="TableParagraph"/>
              <w:spacing w:before="1" w:line="270" w:lineRule="atLeast"/>
              <w:ind w:right="10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Разработка картотеки прогулок на каждое время года помогает осуществлению системного подхода к организации двигательной активности во время проведения прогулок, использованию различных видов подвижных игр.</w:t>
            </w:r>
          </w:p>
        </w:tc>
        <w:tc>
          <w:tcPr>
            <w:tcW w:w="2835" w:type="dxa"/>
          </w:tcPr>
          <w:p w:rsidR="006F19A2" w:rsidRPr="00783F87" w:rsidRDefault="006F19A2" w:rsidP="0010228C">
            <w:pPr>
              <w:pStyle w:val="TableParagraph"/>
              <w:tabs>
                <w:tab w:val="left" w:pos="1419"/>
                <w:tab w:val="left" w:pos="1861"/>
              </w:tabs>
              <w:ind w:left="106" w:right="99"/>
              <w:rPr>
                <w:b/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Сведения</w:t>
            </w:r>
            <w:r w:rsidR="009B551D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83F87">
              <w:rPr>
                <w:b/>
                <w:spacing w:val="-10"/>
                <w:sz w:val="24"/>
                <w:szCs w:val="24"/>
                <w:lang w:val="ru-RU"/>
              </w:rPr>
              <w:t>о</w:t>
            </w:r>
            <w:r w:rsidR="009B551D" w:rsidRPr="00783F8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 xml:space="preserve">наличии </w:t>
            </w:r>
            <w:proofErr w:type="gramStart"/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учебно-методических</w:t>
            </w:r>
            <w:proofErr w:type="gramEnd"/>
          </w:p>
          <w:p w:rsidR="006F19A2" w:rsidRPr="009733B4" w:rsidRDefault="009B551D" w:rsidP="0010228C">
            <w:pPr>
              <w:pStyle w:val="TableParagraph"/>
              <w:tabs>
                <w:tab w:val="left" w:pos="1033"/>
                <w:tab w:val="left" w:pos="1803"/>
                <w:tab w:val="left" w:pos="1971"/>
                <w:tab w:val="left" w:pos="2008"/>
                <w:tab w:val="left" w:pos="2339"/>
                <w:tab w:val="left" w:pos="2483"/>
                <w:tab w:val="left" w:pos="2607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783F87">
              <w:rPr>
                <w:b/>
                <w:spacing w:val="-2"/>
                <w:sz w:val="24"/>
                <w:szCs w:val="24"/>
                <w:lang w:val="ru-RU"/>
              </w:rPr>
              <w:t>к</w:t>
            </w:r>
            <w:r w:rsidR="006F19A2" w:rsidRPr="00783F87">
              <w:rPr>
                <w:b/>
                <w:spacing w:val="-2"/>
                <w:sz w:val="24"/>
                <w:szCs w:val="24"/>
                <w:lang w:val="ru-RU"/>
              </w:rPr>
              <w:t>омплексов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согласно приложению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pacing w:val="-10"/>
                <w:sz w:val="24"/>
                <w:szCs w:val="24"/>
                <w:lang w:val="ru-RU"/>
              </w:rPr>
              <w:t>5</w:t>
            </w:r>
            <w:r w:rsidR="006F19A2" w:rsidRPr="009733B4">
              <w:rPr>
                <w:color w:val="FF0000"/>
                <w:sz w:val="24"/>
                <w:szCs w:val="24"/>
                <w:lang w:val="ru-RU"/>
              </w:rPr>
              <w:tab/>
            </w:r>
            <w:r w:rsidR="006F19A2" w:rsidRPr="009733B4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Методическим рекомендациям,</w:t>
            </w:r>
            <w:r>
              <w:rPr>
                <w:sz w:val="24"/>
                <w:szCs w:val="24"/>
                <w:lang w:val="ru-RU"/>
              </w:rPr>
              <w:tab/>
            </w:r>
            <w:r w:rsidR="006F19A2" w:rsidRPr="009733B4">
              <w:rPr>
                <w:sz w:val="24"/>
                <w:szCs w:val="24"/>
                <w:lang w:val="ru-RU"/>
              </w:rPr>
              <w:tab/>
            </w:r>
            <w:r w:rsidR="006F19A2" w:rsidRPr="009733B4">
              <w:rPr>
                <w:spacing w:val="-10"/>
                <w:sz w:val="24"/>
                <w:szCs w:val="24"/>
                <w:lang w:val="ru-RU"/>
              </w:rPr>
              <w:t>в</w:t>
            </w:r>
            <w:r w:rsidR="006F19A2" w:rsidRPr="009733B4">
              <w:rPr>
                <w:sz w:val="24"/>
                <w:szCs w:val="24"/>
                <w:lang w:val="ru-RU"/>
              </w:rPr>
              <w:tab/>
            </w:r>
            <w:r w:rsidR="006F19A2" w:rsidRPr="009733B4">
              <w:rPr>
                <w:spacing w:val="-4"/>
                <w:sz w:val="24"/>
                <w:szCs w:val="24"/>
                <w:lang w:val="ru-RU"/>
              </w:rPr>
              <w:t xml:space="preserve">том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накладные</w:t>
            </w:r>
            <w:r w:rsidR="006F19A2" w:rsidRPr="009733B4">
              <w:rPr>
                <w:sz w:val="24"/>
                <w:szCs w:val="24"/>
                <w:lang w:val="ru-RU"/>
              </w:rPr>
              <w:tab/>
            </w:r>
            <w:r w:rsidR="006F19A2" w:rsidRPr="009733B4">
              <w:rPr>
                <w:sz w:val="24"/>
                <w:szCs w:val="24"/>
                <w:lang w:val="ru-RU"/>
              </w:rPr>
              <w:tab/>
            </w:r>
            <w:proofErr w:type="gramStart"/>
            <w:r w:rsidR="006F19A2" w:rsidRPr="009733B4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  <w:r w:rsidR="006F19A2" w:rsidRPr="009733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>учебно-методические</w:t>
            </w:r>
          </w:p>
          <w:p w:rsidR="006F19A2" w:rsidRDefault="006F19A2" w:rsidP="00F66A2C">
            <w:pPr>
              <w:pStyle w:val="TableParagraph"/>
              <w:ind w:left="106"/>
              <w:rPr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комплексы. </w:t>
            </w:r>
          </w:p>
          <w:p w:rsidR="00F66A2C" w:rsidRDefault="001A1532" w:rsidP="00F66A2C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hyperlink r:id="rId37" w:history="1"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http://sc0048.zerenda.aqmoedu.kz/public/files/2025/6/26/260625_141648_umk.pdf</w:t>
              </w:r>
            </w:hyperlink>
          </w:p>
          <w:p w:rsidR="006F19A2" w:rsidRPr="00783F87" w:rsidRDefault="00F66A2C" w:rsidP="00F66A2C">
            <w:pPr>
              <w:pStyle w:val="TableParagraph"/>
              <w:ind w:right="744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F19A2" w:rsidRPr="00783F87">
              <w:rPr>
                <w:b/>
                <w:sz w:val="24"/>
                <w:szCs w:val="24"/>
                <w:lang w:val="ru-RU"/>
              </w:rPr>
              <w:t>Картотеки</w:t>
            </w:r>
            <w:r w:rsidR="009B551D" w:rsidRPr="00783F87">
              <w:rPr>
                <w:b/>
                <w:sz w:val="24"/>
                <w:szCs w:val="24"/>
                <w:lang w:val="ru-RU"/>
              </w:rPr>
              <w:t xml:space="preserve"> прогулок</w:t>
            </w:r>
          </w:p>
          <w:p w:rsidR="006F19A2" w:rsidRDefault="001A1532" w:rsidP="00BA45A0">
            <w:pPr>
              <w:pStyle w:val="TableParagraph"/>
              <w:spacing w:line="270" w:lineRule="atLeast"/>
              <w:ind w:right="152"/>
              <w:rPr>
                <w:sz w:val="24"/>
                <w:szCs w:val="24"/>
                <w:lang w:val="ru-RU"/>
              </w:rPr>
            </w:pPr>
            <w:hyperlink r:id="rId38" w:history="1"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http://sc0048.zerenda.aqmoedu.kz/public/files/2025/6/26/260625_132918_kartoteka-progulok-na-2024-</w:t>
              </w:r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lastRenderedPageBreak/>
                <w:t>2025-uchgod.pdf</w:t>
              </w:r>
            </w:hyperlink>
          </w:p>
          <w:p w:rsidR="00BA45A0" w:rsidRPr="00BA45A0" w:rsidRDefault="00BA45A0" w:rsidP="00BA45A0">
            <w:pPr>
              <w:pStyle w:val="TableParagraph"/>
              <w:spacing w:line="270" w:lineRule="atLeast"/>
              <w:ind w:right="15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A45A0" w:rsidRPr="00BA45A0" w:rsidRDefault="006F19A2" w:rsidP="00BA45A0">
            <w:pPr>
              <w:pStyle w:val="TableParagraph"/>
              <w:tabs>
                <w:tab w:val="left" w:pos="1780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lastRenderedPageBreak/>
              <w:t>Размещаются</w:t>
            </w:r>
            <w:r w:rsidR="009B551D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официальном </w:t>
            </w: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="009B551D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BA45A0" w:rsidRDefault="001A1532" w:rsidP="00F66A2C">
            <w:pPr>
              <w:pStyle w:val="TableParagraph"/>
              <w:spacing w:before="1"/>
              <w:ind w:right="152"/>
              <w:rPr>
                <w:sz w:val="24"/>
                <w:szCs w:val="24"/>
                <w:lang w:val="ru-RU"/>
              </w:rPr>
            </w:pPr>
            <w:hyperlink r:id="rId39" w:history="1">
              <w:r w:rsidR="00F66A2C" w:rsidRPr="00DC1501">
                <w:rPr>
                  <w:rStyle w:val="a9"/>
                  <w:sz w:val="24"/>
                  <w:szCs w:val="24"/>
                </w:rPr>
                <w:t>http</w:t>
              </w:r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sc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0048.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zerenda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aqmoedu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kz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/</w:t>
              </w:r>
              <w:r w:rsidR="00F66A2C" w:rsidRPr="00DC1501">
                <w:rPr>
                  <w:rStyle w:val="a9"/>
                  <w:sz w:val="24"/>
                  <w:szCs w:val="24"/>
                </w:rPr>
                <w:t>content</w:t>
              </w:r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/6605-26-06-25-14-17-00-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fotomaterialy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r w:rsidR="00F66A2C" w:rsidRPr="00DC1501">
                <w:rPr>
                  <w:rStyle w:val="a9"/>
                  <w:sz w:val="24"/>
                  <w:szCs w:val="24"/>
                </w:rPr>
                <w:t>o</w:t>
              </w:r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sozdanii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usloviy</w:t>
              </w:r>
              <w:proofErr w:type="spellEnd"/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obespechivayus</w:t>
              </w:r>
              <w:proofErr w:type="spellEnd"/>
            </w:hyperlink>
          </w:p>
          <w:p w:rsidR="00F66A2C" w:rsidRDefault="00F66A2C" w:rsidP="00F66A2C">
            <w:pPr>
              <w:pStyle w:val="TableParagraph"/>
              <w:spacing w:before="1"/>
              <w:ind w:left="108" w:right="152"/>
              <w:rPr>
                <w:sz w:val="24"/>
                <w:szCs w:val="24"/>
                <w:lang w:val="ru-RU"/>
              </w:rPr>
            </w:pPr>
          </w:p>
          <w:p w:rsidR="00F66A2C" w:rsidRDefault="00F66A2C" w:rsidP="00F66A2C">
            <w:pPr>
              <w:pStyle w:val="TableParagraph"/>
              <w:spacing w:before="1"/>
              <w:ind w:left="108" w:right="152"/>
              <w:rPr>
                <w:sz w:val="24"/>
                <w:szCs w:val="24"/>
                <w:lang w:val="ru-RU"/>
              </w:rPr>
            </w:pPr>
          </w:p>
          <w:p w:rsidR="00F66A2C" w:rsidRDefault="001A1532" w:rsidP="00F66A2C">
            <w:pPr>
              <w:pStyle w:val="TableParagraph"/>
              <w:spacing w:before="1"/>
              <w:ind w:left="108" w:right="152"/>
              <w:rPr>
                <w:sz w:val="24"/>
                <w:szCs w:val="24"/>
                <w:lang w:val="ru-RU"/>
              </w:rPr>
            </w:pPr>
            <w:hyperlink r:id="rId40" w:history="1">
              <w:r w:rsidR="00F66A2C" w:rsidRPr="00DC1501">
                <w:rPr>
                  <w:rStyle w:val="a9"/>
                  <w:sz w:val="24"/>
                  <w:szCs w:val="24"/>
                  <w:lang w:val="ru-RU"/>
                </w:rPr>
                <w:t>http://sc0048.zerenda.aqmoedu.kz/content/5348-26-06-25-13-39-04-informacionnye-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resursy</w:t>
              </w:r>
              <w:proofErr w:type="spellEnd"/>
              <w:r w:rsidR="00F66A2C" w:rsidRPr="00F66A2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t>i</w:t>
              </w:r>
              <w:proofErr w:type="spellEnd"/>
              <w:r w:rsidR="00F66A2C" w:rsidRPr="00F66A2C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z w:val="24"/>
                  <w:szCs w:val="24"/>
                </w:rPr>
                <w:lastRenderedPageBreak/>
                <w:t>bibliotechnyy</w:t>
              </w:r>
              <w:proofErr w:type="spellEnd"/>
              <w:r w:rsidR="00F66A2C" w:rsidRPr="00F66A2C">
                <w:rPr>
                  <w:rStyle w:val="a9"/>
                  <w:sz w:val="24"/>
                  <w:szCs w:val="24"/>
                  <w:lang w:val="ru-RU"/>
                </w:rPr>
                <w:t>-</w:t>
              </w:r>
              <w:r w:rsidR="00F66A2C" w:rsidRPr="00DC1501">
                <w:rPr>
                  <w:rStyle w:val="a9"/>
                  <w:sz w:val="24"/>
                  <w:szCs w:val="24"/>
                </w:rPr>
                <w:t>fond</w:t>
              </w:r>
            </w:hyperlink>
          </w:p>
          <w:p w:rsidR="00F66A2C" w:rsidRPr="00F66A2C" w:rsidRDefault="00F66A2C" w:rsidP="00F66A2C">
            <w:pPr>
              <w:pStyle w:val="TableParagraph"/>
              <w:spacing w:before="1"/>
              <w:ind w:left="108" w:right="152"/>
              <w:rPr>
                <w:sz w:val="24"/>
                <w:szCs w:val="24"/>
                <w:lang w:val="ru-RU"/>
              </w:rPr>
            </w:pPr>
          </w:p>
        </w:tc>
      </w:tr>
    </w:tbl>
    <w:p w:rsidR="006F19A2" w:rsidRPr="00F66A2C" w:rsidRDefault="006F19A2" w:rsidP="006F19A2">
      <w:pPr>
        <w:pStyle w:val="TableParagraph"/>
        <w:rPr>
          <w:sz w:val="24"/>
          <w:szCs w:val="24"/>
        </w:rPr>
        <w:sectPr w:rsidR="006F19A2" w:rsidRPr="00F66A2C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F66A2C" w:rsidRDefault="006F19A2" w:rsidP="006F19A2">
      <w:pPr>
        <w:spacing w:before="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9"/>
        <w:gridCol w:w="8787"/>
        <w:gridCol w:w="2555"/>
        <w:gridCol w:w="2127"/>
      </w:tblGrid>
      <w:tr w:rsidR="006F19A2" w:rsidRPr="009733B4" w:rsidTr="0010228C">
        <w:trPr>
          <w:trHeight w:val="6348"/>
        </w:trPr>
        <w:tc>
          <w:tcPr>
            <w:tcW w:w="490" w:type="dxa"/>
          </w:tcPr>
          <w:p w:rsidR="006F19A2" w:rsidRPr="00F66A2C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6F19A2" w:rsidRPr="00F66A2C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</w:tcPr>
          <w:p w:rsidR="006F19A2" w:rsidRPr="009733B4" w:rsidRDefault="006F19A2" w:rsidP="0010228C">
            <w:pPr>
              <w:pStyle w:val="TableParagraph"/>
              <w:ind w:left="109" w:right="99" w:firstLine="304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Огромное внимание уделяется развитию у детей </w:t>
            </w:r>
            <w:r w:rsidRPr="009733B4">
              <w:rPr>
                <w:b/>
                <w:sz w:val="24"/>
                <w:szCs w:val="24"/>
                <w:lang w:val="ru-RU"/>
              </w:rPr>
              <w:t>коммуникативных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 xml:space="preserve">умений </w:t>
            </w:r>
            <w:r w:rsidRPr="009733B4">
              <w:rPr>
                <w:sz w:val="24"/>
                <w:szCs w:val="24"/>
                <w:lang w:val="ru-RU"/>
              </w:rPr>
              <w:t>и навыков, развитию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устной речи в различных видах детской деятельности, обогащение словарного запаса, интереса к детской литературе.</w:t>
            </w:r>
          </w:p>
          <w:p w:rsidR="006F19A2" w:rsidRPr="009733B4" w:rsidRDefault="006F19A2" w:rsidP="0010228C">
            <w:pPr>
              <w:pStyle w:val="TableParagraph"/>
              <w:ind w:left="109" w:right="99" w:firstLine="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Имеются наглядно-дидактические пособия, игры, методические пособия, азбуки-тетради, дидактический материал, магнитная доска, мультимедийная доска,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наглядно-дидактический материал.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 Создан «Книжный </w:t>
            </w:r>
            <w:proofErr w:type="gramStart"/>
            <w:r w:rsidRPr="009733B4">
              <w:rPr>
                <w:sz w:val="24"/>
                <w:szCs w:val="24"/>
                <w:lang w:val="ru-RU"/>
              </w:rPr>
              <w:t>уголок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>» в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котором находится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детская художественная литература.</w:t>
            </w:r>
          </w:p>
          <w:p w:rsidR="006F19A2" w:rsidRPr="009733B4" w:rsidRDefault="006F19A2" w:rsidP="0010228C">
            <w:pPr>
              <w:pStyle w:val="TableParagraph"/>
              <w:ind w:left="109" w:right="102" w:firstLine="304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>Также созданы условия развития личности дошкольника для овладения элементарными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навыками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познавательной,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исследовательской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>деятельности, умения работать в команде для взаимодействия с окружающим миром. Имеются методические пособия, оборудование для формирования навыков количественного счета, представлений о геометрических фигурах и формах, ориентировки в пространстве и времени.</w:t>
            </w:r>
          </w:p>
          <w:p w:rsidR="006F19A2" w:rsidRPr="009733B4" w:rsidRDefault="006F19A2" w:rsidP="0010228C">
            <w:pPr>
              <w:pStyle w:val="TableParagraph"/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Также обязательным является формирование </w:t>
            </w:r>
            <w:r w:rsidRPr="009733B4">
              <w:rPr>
                <w:b/>
                <w:sz w:val="24"/>
                <w:szCs w:val="24"/>
                <w:lang w:val="ru-RU"/>
              </w:rPr>
              <w:t xml:space="preserve">творческой </w:t>
            </w:r>
            <w:r w:rsidRPr="009733B4">
              <w:rPr>
                <w:sz w:val="24"/>
                <w:szCs w:val="24"/>
                <w:lang w:val="ru-RU"/>
              </w:rPr>
              <w:t>личности, развитие творческих способностей, эмоционально-чувственной сферы, воображения, мышления, художественного вкуса. Создана «Творческая мастерская», где дети занимаются рисованием.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sz w:val="24"/>
                <w:szCs w:val="24"/>
                <w:lang w:val="ru-RU"/>
              </w:rPr>
              <w:t xml:space="preserve">Применяется нетрадиционная техника рисования (рисование пальчиками, ватными палочками и </w:t>
            </w:r>
            <w:proofErr w:type="spellStart"/>
            <w:proofErr w:type="gramStart"/>
            <w:r w:rsidRPr="009733B4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), обрывную аппликацию, </w:t>
            </w: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пластилинографию</w:t>
            </w:r>
            <w:proofErr w:type="spellEnd"/>
            <w:r w:rsidRPr="009733B4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6F19A2" w:rsidRPr="009733B4" w:rsidRDefault="006F19A2" w:rsidP="0010228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9733B4">
              <w:rPr>
                <w:sz w:val="24"/>
                <w:szCs w:val="24"/>
                <w:lang w:val="ru-RU"/>
              </w:rPr>
              <w:t xml:space="preserve">Для того чтобы дети с дошкольного возраста учились чувствовать и понимать музыкальные произведения имеются наглядно-дидактические пособия на батарейках (плакаты с различными изображениями музыкальных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>инструментов)</w:t>
            </w:r>
          </w:p>
        </w:tc>
        <w:tc>
          <w:tcPr>
            <w:tcW w:w="2555" w:type="dxa"/>
          </w:tcPr>
          <w:p w:rsidR="006F19A2" w:rsidRPr="00BA45A0" w:rsidRDefault="006F19A2" w:rsidP="00BA45A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F19A2" w:rsidRPr="00322C2B" w:rsidRDefault="006F19A2" w:rsidP="001022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19A2" w:rsidRPr="009733B4" w:rsidTr="0010228C">
        <w:trPr>
          <w:trHeight w:val="3036"/>
        </w:trPr>
        <w:tc>
          <w:tcPr>
            <w:tcW w:w="490" w:type="dxa"/>
          </w:tcPr>
          <w:p w:rsidR="006F19A2" w:rsidRPr="009733B4" w:rsidRDefault="006F19A2" w:rsidP="0010228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733B4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9733B4">
              <w:rPr>
                <w:b/>
                <w:sz w:val="24"/>
                <w:szCs w:val="24"/>
              </w:rPr>
              <w:t>Оценка</w:t>
            </w:r>
            <w:proofErr w:type="spellEnd"/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B4">
              <w:rPr>
                <w:b/>
                <w:sz w:val="24"/>
                <w:szCs w:val="24"/>
              </w:rPr>
              <w:t>знаний</w:t>
            </w:r>
            <w:proofErr w:type="spellEnd"/>
            <w:r w:rsidRPr="00973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33B4">
              <w:rPr>
                <w:b/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8787" w:type="dxa"/>
          </w:tcPr>
          <w:p w:rsidR="006F19A2" w:rsidRPr="009733B4" w:rsidRDefault="006F19A2" w:rsidP="0010228C">
            <w:pPr>
              <w:pStyle w:val="TableParagraph"/>
              <w:ind w:left="109" w:right="122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Критерии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к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содержанию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с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ориентиром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на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результаты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воспитания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обучения:</w:t>
            </w:r>
          </w:p>
          <w:p w:rsidR="006F19A2" w:rsidRPr="009733B4" w:rsidRDefault="006F19A2" w:rsidP="0010228C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9733B4">
              <w:rPr>
                <w:b/>
                <w:sz w:val="24"/>
                <w:szCs w:val="24"/>
                <w:lang w:val="ru-RU"/>
              </w:rPr>
              <w:t>Наличие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результатов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обучения,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мониторинг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z w:val="24"/>
                <w:szCs w:val="24"/>
                <w:lang w:val="ru-RU"/>
              </w:rPr>
              <w:t>и</w:t>
            </w:r>
            <w:r w:rsidR="00246118" w:rsidRPr="009733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733B4">
              <w:rPr>
                <w:b/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6F19A2" w:rsidRPr="009733B4" w:rsidRDefault="006F19A2" w:rsidP="0010228C">
            <w:pPr>
              <w:pStyle w:val="TableParagraph"/>
              <w:ind w:left="85" w:right="7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F19A2" w:rsidRPr="009733B4" w:rsidRDefault="006F19A2" w:rsidP="0097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201689084"/>
            <w:r w:rsidRPr="009733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знаний воспитанников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развития за оцениваемый период 202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дной из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главных задач, определенных в Модели развития дошкольного воспитания и обучения, утвержденной Постановлением Правительства Республики Казахстан от 15 марта 2021 года №137, является изменение содержания дошкольного воспитания и обучения путем совершенствования педагогического процесса на научной основе путем обеспечения гибкости учебных планов и программ. 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сегодняшний день,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 разработаны и утверждены Государственный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общеобязательный стандарт дошкольного воспитания и обучения (приказ МП РК от 3 августа 2022 года № 348), Типовой учебный план дошкольного воспитания и обучения (приказ МП РК от 9 сентября 2022 года №394) (далее - ТУП</w:t>
            </w:r>
            <w:proofErr w:type="gram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а также пересмотрено и утверждено содержание Типовой учебной программы дошкольного воспитания и обучения (приказ МП РК от 14 октября 2022 года № 422).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 - отслеживание усвоения детьми содержания Типовой учебной программы дошкольного воспитания и обучения; - овладение детьми умениями и навыками, согласно возрасту; - определение содержания индивидуальной работы с ребенком; - планирование индивидуального и группового образовательного процесса с учетом возрастных и индивидуальных особенностей детей; - повышение качества предоставляемых услуг дошкольной организацией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- - </w:t>
            </w:r>
            <w:proofErr w:type="gram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профессионального мастерства педагогов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целью выявление динамики развития физических, личностных, интеллектуальных качеств детей дошкольного возраста, на каждом возрастном этапе 3 раза в год проводится мониторинг достижений по видам организованной учебной деятельности в образовательных областях. Мониторинг осуществляется в соответствии с методическими рекомендациями, разработанными МОН РК и инструктивно – методическим письмом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мониторинга способствуют формированию у детей в соответствии с возрастом их физического развития, коммуникативных, познавательных, интеллектуальных, творческих навыков, исследовательских способностей, социально-эмоциональных навыков и являются ожидаемыми результатами содержания организованных деятельностей: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1физическая культура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развитие речи;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художественная литература;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основы грамоты;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казахский язык;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6основы математики;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конструирование;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ознакомление с окружающим миром;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рисование;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10лепка;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аппликация;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12музыка.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получения результатов мониторинга: - наблюдение за детьми во время организованной деятельности и игры; - беседа; - анализ детских рисунков, поделок и другое. Ведущий метод – наблюдение, которое проводится в течение учебного года, 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где педагог отслеживает развитие ребенка в естественной обстановке, в повседневной жизни. </w:t>
            </w:r>
            <w:proofErr w:type="gram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Таким образом, в соответствии с тремя индикаторами, заданными каждому критерию, можно эффективно организовать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-образовательный процесс со всем классом и индивидуально с ребенком, чтобы определить усвоение детьми содержания Типовой программы, приобретение умений, навыков с использованием собственных знаний, а также уровень достижения детьми и педагогом ожидаемого результата и спланировать предстоящую работу по ведению индивидуальной карты развития ребенка. </w:t>
            </w:r>
            <w:proofErr w:type="gramEnd"/>
          </w:p>
          <w:p w:rsidR="006F19A2" w:rsidRPr="009733B4" w:rsidRDefault="006F19A2" w:rsidP="0010228C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9733B4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733B4">
              <w:rPr>
                <w:sz w:val="24"/>
                <w:szCs w:val="24"/>
                <w:lang w:val="ru-RU"/>
              </w:rPr>
              <w:t xml:space="preserve">аличие и анализ результатов мониторинга (стартовый) развития воспитанников Мониторинг развития воспитанников производиться по следующим этапам: - стартовый – сентябрь; - промежуточный – январь; - итоговый – май. </w:t>
            </w:r>
          </w:p>
          <w:p w:rsidR="006F19A2" w:rsidRPr="009733B4" w:rsidRDefault="006F19A2" w:rsidP="0010228C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b/>
                <w:i/>
                <w:sz w:val="24"/>
                <w:szCs w:val="24"/>
                <w:lang w:val="kk-KZ"/>
              </w:rPr>
            </w:pPr>
            <w:r w:rsidRPr="009733B4">
              <w:rPr>
                <w:sz w:val="24"/>
                <w:szCs w:val="24"/>
                <w:lang w:val="ru-RU"/>
              </w:rPr>
              <w:t>Отслеживание уровня развития детей в соответствии с ГОСДВО предполагает наличие 3-х уровней:</w:t>
            </w:r>
          </w:p>
          <w:p w:rsidR="006F19A2" w:rsidRPr="009733B4" w:rsidRDefault="006F19A2" w:rsidP="001022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1-уровень–ребенок воспроизводит те или иные действие и знания;</w:t>
            </w:r>
          </w:p>
          <w:p w:rsidR="006F19A2" w:rsidRPr="009733B4" w:rsidRDefault="006F19A2" w:rsidP="001022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2-уровень–ребенок понимает, что делает, владеет определенным запасом знаний; </w:t>
            </w:r>
          </w:p>
          <w:p w:rsidR="006F19A2" w:rsidRPr="009733B4" w:rsidRDefault="006F19A2" w:rsidP="001022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3-уровень–ребенок применяет то, что он знает и умеет, самостоятельно и творчески использует знания.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Выводы: 1. Мониторинг умения и навыков у дошкольников проводится в соответствии с Методическими рекомендациями по проведению мониторинга умений и навыков дошкольников с использованием программы </w:t>
            </w:r>
            <w:r w:rsidRPr="009733B4">
              <w:rPr>
                <w:rFonts w:ascii="Times New Roman" w:hAnsi="Times New Roman" w:cs="Times New Roman"/>
                <w:sz w:val="24"/>
                <w:szCs w:val="24"/>
              </w:rPr>
              <w:t>EXEL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Результаты вносятся в листы наблюдения 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Коррекционные мероприятия по выявленным проблемным зонам вносятся в индивидуальные карты развития дошкольников, в соответствии с которыми педагог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планируется индивидуальная работа.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Показатели итогового мониторинга свидетельствуют о том, что педагог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ведется планомерная, систематическая работа по освоению дошкольниками Типовой учебной программы дошкольного воспитания и обучения и программ вариативного компонента. 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Педагог провод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мониторинг в соответствии со специальными программами, где критериями для оценки умений и навыков являются ожидаемые результаты.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Проблемные зоны фиксируются в индивидуальных картах обследования, в соответствии  в циклограммах планируется индивидуальная работа.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8. Показатели положительной динамики по мониторингу доказывают эффективность используемых </w:t>
            </w:r>
            <w:proofErr w:type="spellStart"/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</w:t>
            </w:r>
            <w:proofErr w:type="spellEnd"/>
            <w:r w:rsidRPr="0097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73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методик, технологий, методов воспитания и обучения.</w:t>
            </w:r>
          </w:p>
          <w:p w:rsidR="006F19A2" w:rsidRPr="009733B4" w:rsidRDefault="006F19A2" w:rsidP="00102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992"/>
              <w:gridCol w:w="851"/>
              <w:gridCol w:w="992"/>
              <w:gridCol w:w="992"/>
              <w:gridCol w:w="1134"/>
              <w:gridCol w:w="2278"/>
            </w:tblGrid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  <w:gridSpan w:val="3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Стартовый мониторинг </w:t>
                  </w:r>
                </w:p>
              </w:tc>
              <w:tc>
                <w:tcPr>
                  <w:tcW w:w="4404" w:type="dxa"/>
                  <w:gridSpan w:val="3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Итоговый мониторинг </w:t>
                  </w:r>
                </w:p>
              </w:tc>
            </w:tr>
            <w:tr w:rsidR="006F19A2" w:rsidRPr="009733B4" w:rsidTr="0010228C">
              <w:trPr>
                <w:trHeight w:val="583"/>
              </w:trPr>
              <w:tc>
                <w:tcPr>
                  <w:tcW w:w="2826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Физическое развитие 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Физическое воспитание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высокий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средний 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низкий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высокий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средний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низкий</w:t>
                  </w:r>
                </w:p>
              </w:tc>
            </w:tr>
            <w:tr w:rsidR="006F19A2" w:rsidRPr="009733B4" w:rsidTr="0010228C">
              <w:trPr>
                <w:trHeight w:val="564"/>
              </w:trPr>
              <w:tc>
                <w:tcPr>
                  <w:tcW w:w="2826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71,4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28,6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rPr>
                <w:trHeight w:val="528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Развитие коммуникативных навыков </w:t>
                  </w:r>
                </w:p>
              </w:tc>
              <w:tc>
                <w:tcPr>
                  <w:tcW w:w="992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1134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2278" w:type="dxa"/>
                  <w:vMerge w:val="restart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rPr>
                <w:trHeight w:val="264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Развитие речи </w:t>
                  </w:r>
                </w:p>
              </w:tc>
              <w:tc>
                <w:tcPr>
                  <w:tcW w:w="992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8" w:type="dxa"/>
                  <w:vMerge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F19A2" w:rsidRPr="009733B4" w:rsidTr="0010228C">
              <w:trPr>
                <w:trHeight w:val="312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Художественная литература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61,9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4,8 </w:t>
                  </w:r>
                </w:p>
              </w:tc>
            </w:tr>
            <w:tr w:rsidR="006F19A2" w:rsidRPr="009733B4" w:rsidTr="0010228C">
              <w:trPr>
                <w:trHeight w:val="264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Основы грамоты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64,9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38,1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rPr>
                <w:trHeight w:val="298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Казахский язык 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71,4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28,6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rPr>
                <w:trHeight w:val="732"/>
              </w:trPr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Развитие познавательных и интеллектуальных навыков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Основы математики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71,4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28,6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Развитие творческих навыков , исследовательской деятельности детей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Рисовани</w:t>
                  </w:r>
                  <w:r w:rsidRPr="009733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е 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90,5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9,5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Лепка 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81,0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19,0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Аппликация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81,0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19,0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Конструирование  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Музыка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57,1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38,1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4,8</w:t>
                  </w:r>
                </w:p>
              </w:tc>
            </w:tr>
            <w:tr w:rsidR="006F19A2" w:rsidRPr="009733B4" w:rsidTr="0010228C">
              <w:tc>
                <w:tcPr>
                  <w:tcW w:w="2826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Формирование социально-эмоциональных навыков</w:t>
                  </w: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>Ознакомление с окружаюим миром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90,5</w:t>
                  </w:r>
                </w:p>
              </w:tc>
              <w:tc>
                <w:tcPr>
                  <w:tcW w:w="2278" w:type="dxa"/>
                </w:tcPr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F19A2" w:rsidRPr="009733B4" w:rsidRDefault="006F19A2" w:rsidP="001022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3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9,5</w:t>
                  </w:r>
                </w:p>
              </w:tc>
            </w:tr>
          </w:tbl>
          <w:p w:rsidR="006F19A2" w:rsidRPr="009733B4" w:rsidRDefault="006F19A2" w:rsidP="00102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bookmarkEnd w:id="0"/>
          <w:p w:rsidR="006F19A2" w:rsidRPr="009733B4" w:rsidRDefault="006F19A2" w:rsidP="0010228C">
            <w:pPr>
              <w:pStyle w:val="TableParagraph"/>
              <w:ind w:left="85" w:right="79"/>
              <w:jc w:val="center"/>
              <w:rPr>
                <w:b/>
                <w:sz w:val="24"/>
                <w:szCs w:val="24"/>
              </w:rPr>
            </w:pPr>
          </w:p>
          <w:p w:rsidR="006F19A2" w:rsidRPr="009733B4" w:rsidRDefault="006F19A2" w:rsidP="0010228C">
            <w:pPr>
              <w:pStyle w:val="TableParagraph"/>
              <w:ind w:left="85" w:right="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6F19A2" w:rsidRPr="00F66A2C" w:rsidRDefault="006F19A2" w:rsidP="0010228C">
            <w:pPr>
              <w:pStyle w:val="TableParagraph"/>
              <w:tabs>
                <w:tab w:val="left" w:pos="1772"/>
              </w:tabs>
              <w:ind w:left="106" w:right="95"/>
              <w:rPr>
                <w:b/>
                <w:sz w:val="24"/>
                <w:szCs w:val="24"/>
                <w:lang w:val="ru-RU"/>
              </w:rPr>
            </w:pPr>
            <w:r w:rsidRPr="00F66A2C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Результаты</w:t>
            </w:r>
            <w:r w:rsidR="005A5EDF" w:rsidRPr="00F66A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66A2C">
              <w:rPr>
                <w:b/>
                <w:spacing w:val="-2"/>
                <w:sz w:val="24"/>
                <w:szCs w:val="24"/>
                <w:lang w:val="ru-RU"/>
              </w:rPr>
              <w:t>обучения воспитанников</w:t>
            </w:r>
          </w:p>
          <w:p w:rsidR="006F19A2" w:rsidRPr="00B77927" w:rsidRDefault="005A5EDF" w:rsidP="0010228C">
            <w:pPr>
              <w:pStyle w:val="TableParagraph"/>
              <w:tabs>
                <w:tab w:val="left" w:pos="1819"/>
              </w:tabs>
              <w:ind w:left="106" w:right="97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6F19A2" w:rsidRPr="009733B4">
              <w:rPr>
                <w:sz w:val="24"/>
                <w:szCs w:val="24"/>
                <w:lang w:val="ru-RU"/>
              </w:rPr>
              <w:t>редшкольного</w:t>
            </w:r>
            <w:proofErr w:type="spellEnd"/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возраста,</w:t>
            </w:r>
            <w:r w:rsidRPr="005A5ED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F19A2" w:rsidRPr="009733B4">
              <w:rPr>
                <w:spacing w:val="-2"/>
                <w:sz w:val="24"/>
                <w:szCs w:val="24"/>
                <w:lang w:val="ru-RU"/>
              </w:rPr>
              <w:t>обеспечивающих</w:t>
            </w:r>
            <w:proofErr w:type="gramEnd"/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 мониторинг</w:t>
            </w:r>
            <w:r w:rsidRPr="005A5EDF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развития </w:t>
            </w:r>
            <w:r w:rsidR="006F19A2" w:rsidRPr="009733B4">
              <w:rPr>
                <w:sz w:val="24"/>
                <w:szCs w:val="24"/>
                <w:lang w:val="ru-RU"/>
              </w:rPr>
              <w:t>ребенка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>за</w:t>
            </w:r>
            <w:r w:rsidR="00246118" w:rsidRPr="009733B4">
              <w:rPr>
                <w:sz w:val="24"/>
                <w:szCs w:val="24"/>
                <w:lang w:val="ru-RU"/>
              </w:rPr>
              <w:t xml:space="preserve"> </w:t>
            </w:r>
            <w:r w:rsidR="006F19A2" w:rsidRPr="009733B4">
              <w:rPr>
                <w:sz w:val="24"/>
                <w:szCs w:val="24"/>
                <w:lang w:val="ru-RU"/>
              </w:rPr>
              <w:t xml:space="preserve">оцениваемый </w:t>
            </w:r>
            <w:r w:rsidR="006F19A2" w:rsidRPr="009733B4">
              <w:rPr>
                <w:spacing w:val="-2"/>
                <w:sz w:val="24"/>
                <w:szCs w:val="24"/>
                <w:lang w:val="ru-RU"/>
              </w:rPr>
              <w:t xml:space="preserve">период </w:t>
            </w:r>
          </w:p>
          <w:p w:rsidR="006F19A2" w:rsidRDefault="001A1532" w:rsidP="0010228C">
            <w:pPr>
              <w:pStyle w:val="TableParagraph"/>
              <w:spacing w:line="270" w:lineRule="atLeast"/>
              <w:ind w:left="106" w:right="1275"/>
              <w:rPr>
                <w:sz w:val="24"/>
                <w:szCs w:val="24"/>
                <w:lang w:val="ru-RU"/>
              </w:rPr>
            </w:pPr>
            <w:hyperlink r:id="rId41" w:history="1">
              <w:r w:rsidR="00BA45A0" w:rsidRPr="00DC1501">
                <w:rPr>
                  <w:rStyle w:val="a9"/>
                  <w:sz w:val="24"/>
                  <w:szCs w:val="24"/>
                </w:rPr>
                <w:t>http</w:t>
              </w:r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sc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0048.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zerenda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aqmoedu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kz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/</w:t>
              </w:r>
              <w:r w:rsidR="00BA45A0" w:rsidRPr="00DC1501">
                <w:rPr>
                  <w:rStyle w:val="a9"/>
                  <w:sz w:val="24"/>
                  <w:szCs w:val="24"/>
                </w:rPr>
                <w:t>content</w:t>
              </w:r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/8433-27-06-25-</w:t>
              </w:r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lastRenderedPageBreak/>
                <w:t>10-54-52-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rezulytaty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obucheniya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vospitannikov</w:t>
              </w:r>
              <w:proofErr w:type="spellEnd"/>
              <w:r w:rsidR="00BA45A0" w:rsidRPr="00DC1501">
                <w:rPr>
                  <w:rStyle w:val="a9"/>
                  <w:sz w:val="24"/>
                  <w:szCs w:val="24"/>
                  <w:lang w:val="ru-RU"/>
                </w:rPr>
                <w:t>-</w:t>
              </w:r>
              <w:proofErr w:type="spellStart"/>
              <w:r w:rsidR="00BA45A0" w:rsidRPr="00DC1501">
                <w:rPr>
                  <w:rStyle w:val="a9"/>
                  <w:sz w:val="24"/>
                  <w:szCs w:val="24"/>
                </w:rPr>
                <w:t>predshkolyn</w:t>
              </w:r>
              <w:proofErr w:type="spellEnd"/>
            </w:hyperlink>
          </w:p>
          <w:p w:rsidR="00BA45A0" w:rsidRPr="00BA45A0" w:rsidRDefault="00BA45A0" w:rsidP="0010228C">
            <w:pPr>
              <w:pStyle w:val="TableParagraph"/>
              <w:spacing w:line="270" w:lineRule="atLeast"/>
              <w:ind w:left="106" w:right="127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66A2C" w:rsidRDefault="006F19A2" w:rsidP="00BA45A0">
            <w:pPr>
              <w:pStyle w:val="TableParagraph"/>
              <w:tabs>
                <w:tab w:val="left" w:pos="1780"/>
              </w:tabs>
              <w:ind w:left="108" w:right="98"/>
              <w:rPr>
                <w:spacing w:val="-2"/>
                <w:sz w:val="24"/>
                <w:szCs w:val="24"/>
                <w:lang w:val="ru-RU"/>
              </w:rPr>
            </w:pPr>
            <w:r w:rsidRPr="009733B4">
              <w:rPr>
                <w:spacing w:val="-2"/>
                <w:sz w:val="24"/>
                <w:szCs w:val="24"/>
                <w:lang w:val="ru-RU"/>
              </w:rPr>
              <w:lastRenderedPageBreak/>
              <w:t>Размещаются</w:t>
            </w:r>
            <w:r w:rsidRPr="009733B4">
              <w:rPr>
                <w:sz w:val="24"/>
                <w:szCs w:val="24"/>
                <w:lang w:val="ru-RU"/>
              </w:rPr>
              <w:tab/>
            </w:r>
            <w:r w:rsidRPr="009733B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9733B4">
              <w:rPr>
                <w:spacing w:val="-2"/>
                <w:sz w:val="24"/>
                <w:szCs w:val="24"/>
                <w:lang w:val="ru-RU"/>
              </w:rPr>
              <w:t xml:space="preserve">официальном </w:t>
            </w:r>
            <w:proofErr w:type="spellStart"/>
            <w:r w:rsidRPr="009733B4">
              <w:rPr>
                <w:spacing w:val="-2"/>
                <w:sz w:val="24"/>
                <w:szCs w:val="24"/>
                <w:lang w:val="ru-RU"/>
              </w:rPr>
              <w:t>интернет-ресурсе</w:t>
            </w:r>
            <w:proofErr w:type="spellEnd"/>
          </w:p>
          <w:p w:rsidR="006F19A2" w:rsidRDefault="005A5EDF" w:rsidP="00F66A2C">
            <w:pPr>
              <w:pStyle w:val="TableParagraph"/>
              <w:tabs>
                <w:tab w:val="left" w:pos="1780"/>
              </w:tabs>
              <w:ind w:left="108" w:right="9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="00F66A2C" w:rsidRPr="00DC1501">
                <w:rPr>
                  <w:rStyle w:val="a9"/>
                  <w:spacing w:val="-2"/>
                  <w:sz w:val="24"/>
                  <w:szCs w:val="24"/>
                  <w:lang w:val="ru-RU"/>
                </w:rPr>
                <w:t>http://sc0048.zerenda.aqmoedu.kz/content/6903-27-06-25-10-41-</w:t>
              </w:r>
              <w:r w:rsidR="00F66A2C" w:rsidRPr="00F66A2C">
                <w:rPr>
                  <w:rStyle w:val="a9"/>
                  <w:spacing w:val="-2"/>
                  <w:sz w:val="24"/>
                  <w:szCs w:val="24"/>
                  <w:lang w:val="ru-RU"/>
                </w:rPr>
                <w:t>17-</w:t>
              </w:r>
              <w:proofErr w:type="spellStart"/>
              <w:r w:rsidR="00F66A2C" w:rsidRPr="00DC1501">
                <w:rPr>
                  <w:rStyle w:val="a9"/>
                  <w:spacing w:val="-2"/>
                  <w:sz w:val="24"/>
                  <w:szCs w:val="24"/>
                </w:rPr>
                <w:t>ocenka</w:t>
              </w:r>
              <w:proofErr w:type="spellEnd"/>
              <w:r w:rsidR="00F66A2C" w:rsidRPr="00F66A2C">
                <w:rPr>
                  <w:rStyle w:val="a9"/>
                  <w:spacing w:val="-2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pacing w:val="-2"/>
                  <w:sz w:val="24"/>
                  <w:szCs w:val="24"/>
                </w:rPr>
                <w:t>znaniy</w:t>
              </w:r>
              <w:proofErr w:type="spellEnd"/>
              <w:r w:rsidR="00F66A2C" w:rsidRPr="00F66A2C">
                <w:rPr>
                  <w:rStyle w:val="a9"/>
                  <w:spacing w:val="-2"/>
                  <w:sz w:val="24"/>
                  <w:szCs w:val="24"/>
                  <w:lang w:val="ru-RU"/>
                </w:rPr>
                <w:t>-</w:t>
              </w:r>
              <w:proofErr w:type="spellStart"/>
              <w:r w:rsidR="00F66A2C" w:rsidRPr="00DC1501">
                <w:rPr>
                  <w:rStyle w:val="a9"/>
                  <w:spacing w:val="-2"/>
                  <w:sz w:val="24"/>
                  <w:szCs w:val="24"/>
                </w:rPr>
                <w:t>vospitannikov</w:t>
              </w:r>
              <w:proofErr w:type="spellEnd"/>
            </w:hyperlink>
          </w:p>
          <w:p w:rsidR="00F66A2C" w:rsidRPr="009733B4" w:rsidRDefault="00F66A2C" w:rsidP="00F66A2C">
            <w:pPr>
              <w:pStyle w:val="TableParagraph"/>
              <w:tabs>
                <w:tab w:val="left" w:pos="1780"/>
              </w:tabs>
              <w:ind w:left="108" w:right="98"/>
              <w:rPr>
                <w:sz w:val="24"/>
                <w:szCs w:val="24"/>
                <w:lang w:val="ru-RU"/>
              </w:rPr>
            </w:pPr>
          </w:p>
        </w:tc>
      </w:tr>
      <w:tr w:rsidR="00B65A1A" w:rsidRPr="00B65A1A" w:rsidTr="00CA5EC5">
        <w:trPr>
          <w:trHeight w:val="1103"/>
        </w:trPr>
        <w:tc>
          <w:tcPr>
            <w:tcW w:w="490" w:type="dxa"/>
          </w:tcPr>
          <w:p w:rsidR="00B65A1A" w:rsidRPr="00B65A1A" w:rsidRDefault="00B65A1A" w:rsidP="00B65A1A">
            <w:pPr>
              <w:spacing w:line="275" w:lineRule="exact"/>
              <w:ind w:left="10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A1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0816" w:type="dxa"/>
            <w:gridSpan w:val="2"/>
          </w:tcPr>
          <w:p w:rsidR="00B65A1A" w:rsidRPr="00DD32BD" w:rsidRDefault="00B65A1A" w:rsidP="00B65A1A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D32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Недостатки</w:t>
            </w:r>
            <w:r w:rsidRPr="00DD32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D32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замечания,</w:t>
            </w:r>
            <w:r w:rsidRPr="00DD32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пути</w:t>
            </w:r>
            <w:r w:rsidRPr="00DD32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DD32B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решения</w:t>
            </w:r>
          </w:p>
          <w:p w:rsidR="00B65A1A" w:rsidRDefault="00B65A1A" w:rsidP="00B65A1A">
            <w:pPr>
              <w:ind w:left="109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-Пройти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D32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</w:t>
            </w:r>
            <w:proofErr w:type="gramStart"/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лет;</w:t>
            </w:r>
          </w:p>
          <w:p w:rsidR="00322C2B" w:rsidRPr="00DD32BD" w:rsidRDefault="00322C2B" w:rsidP="00B65A1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-Повысить квалификационную категорию;</w:t>
            </w:r>
          </w:p>
          <w:p w:rsidR="00B65A1A" w:rsidRPr="00B65A1A" w:rsidRDefault="00B65A1A" w:rsidP="00B65A1A">
            <w:pPr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Улучшить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материальную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базу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B65A1A" w:rsidRPr="00B65A1A" w:rsidRDefault="00B65A1A" w:rsidP="00B65A1A">
            <w:pPr>
              <w:numPr>
                <w:ilvl w:val="0"/>
                <w:numId w:val="1"/>
              </w:numPr>
              <w:tabs>
                <w:tab w:val="left" w:pos="247"/>
              </w:tabs>
              <w:spacing w:line="257" w:lineRule="exact"/>
              <w:ind w:left="247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65A1A">
              <w:rPr>
                <w:rFonts w:ascii="Times New Roman" w:eastAsia="Times New Roman" w:hAnsi="Times New Roman" w:cs="Times New Roman"/>
                <w:sz w:val="24"/>
              </w:rPr>
              <w:t>Произвести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z w:val="24"/>
              </w:rPr>
              <w:t>ремонтные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bookmarkStart w:id="1" w:name="_GoBack"/>
            <w:bookmarkEnd w:id="1"/>
            <w:proofErr w:type="spellEnd"/>
          </w:p>
        </w:tc>
        <w:tc>
          <w:tcPr>
            <w:tcW w:w="2555" w:type="dxa"/>
          </w:tcPr>
          <w:p w:rsidR="00B65A1A" w:rsidRPr="00B65A1A" w:rsidRDefault="00B65A1A" w:rsidP="00B65A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65A1A" w:rsidRPr="00B65A1A" w:rsidRDefault="00B65A1A" w:rsidP="00B65A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A1A" w:rsidRPr="00B65A1A" w:rsidTr="00CA5EC5">
        <w:trPr>
          <w:trHeight w:val="554"/>
        </w:trPr>
        <w:tc>
          <w:tcPr>
            <w:tcW w:w="490" w:type="dxa"/>
          </w:tcPr>
          <w:p w:rsidR="00B65A1A" w:rsidRPr="00B65A1A" w:rsidRDefault="00B65A1A" w:rsidP="00B65A1A">
            <w:pPr>
              <w:spacing w:line="275" w:lineRule="exact"/>
              <w:ind w:left="10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A1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</w:p>
        </w:tc>
        <w:tc>
          <w:tcPr>
            <w:tcW w:w="10816" w:type="dxa"/>
            <w:gridSpan w:val="2"/>
          </w:tcPr>
          <w:p w:rsidR="00B65A1A" w:rsidRPr="00B65A1A" w:rsidRDefault="00B65A1A" w:rsidP="00B65A1A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65A1A">
              <w:rPr>
                <w:rFonts w:ascii="Times New Roman" w:eastAsia="Times New Roman" w:hAnsi="Times New Roman" w:cs="Times New Roman"/>
                <w:b/>
                <w:sz w:val="24"/>
              </w:rPr>
              <w:t>Выводы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B65A1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предложения</w:t>
            </w:r>
            <w:proofErr w:type="spellEnd"/>
          </w:p>
          <w:p w:rsidR="00B65A1A" w:rsidRPr="00DD32BD" w:rsidRDefault="00B65A1A" w:rsidP="00B65A1A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</w:t>
            </w:r>
            <w:r w:rsidRPr="00DD32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D32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DD32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DD32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D32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DD32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D32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2555" w:type="dxa"/>
          </w:tcPr>
          <w:p w:rsidR="00B65A1A" w:rsidRPr="00DD32BD" w:rsidRDefault="00B65A1A" w:rsidP="00B65A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B65A1A" w:rsidRPr="00DD32BD" w:rsidRDefault="00B65A1A" w:rsidP="00B65A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65A1A" w:rsidRPr="00B65A1A" w:rsidRDefault="00B65A1A" w:rsidP="00B65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B65A1A" w:rsidRPr="00B65A1A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B65A1A" w:rsidRPr="00B65A1A" w:rsidRDefault="00B65A1A" w:rsidP="00B65A1A">
      <w:pPr>
        <w:widowControl w:val="0"/>
        <w:autoSpaceDE w:val="0"/>
        <w:autoSpaceDN w:val="0"/>
        <w:spacing w:before="29" w:after="1" w:line="240" w:lineRule="auto"/>
        <w:rPr>
          <w:rFonts w:ascii="Calibri" w:eastAsia="Calibri" w:hAnsi="Calibri" w:cs="Calibri"/>
          <w:sz w:val="20"/>
          <w:lang w:eastAsia="en-US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0535"/>
        <w:gridCol w:w="2835"/>
        <w:gridCol w:w="2127"/>
      </w:tblGrid>
      <w:tr w:rsidR="00B65A1A" w:rsidRPr="00B65A1A" w:rsidTr="005A5EDF">
        <w:trPr>
          <w:trHeight w:val="1105"/>
        </w:trPr>
        <w:tc>
          <w:tcPr>
            <w:tcW w:w="490" w:type="dxa"/>
          </w:tcPr>
          <w:p w:rsidR="00B65A1A" w:rsidRPr="00B65A1A" w:rsidRDefault="00B65A1A" w:rsidP="00B65A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35" w:type="dxa"/>
          </w:tcPr>
          <w:p w:rsidR="00B65A1A" w:rsidRPr="00B65A1A" w:rsidRDefault="00B65A1A" w:rsidP="00B65A1A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65A1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B65A1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65A1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65A1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65A1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дошкольников.</w:t>
            </w:r>
          </w:p>
          <w:p w:rsidR="00B65A1A" w:rsidRPr="00B65A1A" w:rsidRDefault="00B65A1A" w:rsidP="00B65A1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Учебно-методическая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необходимая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B65A1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5A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</w:t>
            </w:r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  <w:p w:rsidR="00B65A1A" w:rsidRPr="00B65A1A" w:rsidRDefault="00B65A1A" w:rsidP="00B65A1A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65A1A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z w:val="24"/>
              </w:rPr>
              <w:t>материальной</w:t>
            </w:r>
            <w:proofErr w:type="spellEnd"/>
            <w:proofErr w:type="gramEnd"/>
            <w:r w:rsidRPr="00B65A1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базы</w:t>
            </w:r>
            <w:proofErr w:type="spellEnd"/>
            <w:r w:rsidRPr="00B65A1A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B65A1A" w:rsidRPr="00B65A1A" w:rsidRDefault="00B65A1A" w:rsidP="00B65A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65A1A" w:rsidRPr="00B65A1A" w:rsidRDefault="00B65A1A" w:rsidP="00B65A1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19A2" w:rsidRPr="009733B4" w:rsidRDefault="006F19A2" w:rsidP="006F19A2">
      <w:pPr>
        <w:pStyle w:val="TableParagraph"/>
        <w:rPr>
          <w:sz w:val="24"/>
          <w:szCs w:val="24"/>
          <w:highlight w:val="yellow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3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sz w:val="24"/>
          <w:szCs w:val="24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sz w:val="24"/>
          <w:szCs w:val="24"/>
        </w:rPr>
        <w:sectPr w:rsidR="006F19A2" w:rsidRPr="009733B4">
          <w:pgSz w:w="16840" w:h="11910" w:orient="landscape"/>
          <w:pgMar w:top="960" w:right="141" w:bottom="280" w:left="566" w:header="751" w:footer="0" w:gutter="0"/>
          <w:cols w:space="720"/>
        </w:sect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9A2" w:rsidRPr="009733B4" w:rsidRDefault="006F19A2" w:rsidP="006F19A2">
      <w:pPr>
        <w:rPr>
          <w:rFonts w:ascii="Times New Roman" w:hAnsi="Times New Roman" w:cs="Times New Roman"/>
          <w:sz w:val="24"/>
          <w:szCs w:val="24"/>
        </w:rPr>
      </w:pPr>
    </w:p>
    <w:p w:rsidR="00FC33C3" w:rsidRPr="009733B4" w:rsidRDefault="00FC33C3">
      <w:pPr>
        <w:rPr>
          <w:rFonts w:ascii="Times New Roman" w:hAnsi="Times New Roman" w:cs="Times New Roman"/>
          <w:sz w:val="24"/>
          <w:szCs w:val="24"/>
        </w:rPr>
      </w:pPr>
    </w:p>
    <w:sectPr w:rsidR="00FC33C3" w:rsidRPr="009733B4" w:rsidSect="0010228C">
      <w:pgSz w:w="16840" w:h="11910" w:orient="landscape"/>
      <w:pgMar w:top="960" w:right="141" w:bottom="280" w:left="566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32" w:rsidRDefault="001A1532" w:rsidP="00A3117C">
      <w:pPr>
        <w:spacing w:after="0" w:line="240" w:lineRule="auto"/>
      </w:pPr>
      <w:r>
        <w:separator/>
      </w:r>
    </w:p>
  </w:endnote>
  <w:endnote w:type="continuationSeparator" w:id="0">
    <w:p w:rsidR="001A1532" w:rsidRDefault="001A1532" w:rsidP="00A3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32" w:rsidRDefault="001A1532" w:rsidP="00A3117C">
      <w:pPr>
        <w:spacing w:after="0" w:line="240" w:lineRule="auto"/>
      </w:pPr>
      <w:r>
        <w:separator/>
      </w:r>
    </w:p>
  </w:footnote>
  <w:footnote w:type="continuationSeparator" w:id="0">
    <w:p w:rsidR="001A1532" w:rsidRDefault="001A1532" w:rsidP="00A3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A0" w:rsidRDefault="001A1532">
    <w:pPr>
      <w:pStyle w:val="a3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18.55pt;margin-top:36.55pt;width:13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" filled="f" stroked="f">
          <v:path arrowok="t"/>
          <v:textbox inset="0,0,0,0">
            <w:txbxContent>
              <w:p w:rsidR="00BA45A0" w:rsidRDefault="00BA45A0">
                <w:pPr>
                  <w:pStyle w:val="a3"/>
                  <w:spacing w:line="245" w:lineRule="exact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22C2B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1FA"/>
    <w:multiLevelType w:val="hybridMultilevel"/>
    <w:tmpl w:val="16785C36"/>
    <w:lvl w:ilvl="0" w:tplc="F5E4CB9E">
      <w:start w:val="3"/>
      <w:numFmt w:val="decimal"/>
      <w:lvlText w:val="%1."/>
      <w:lvlJc w:val="left"/>
      <w:pPr>
        <w:ind w:left="10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AD0D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1415F6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3" w:tplc="CEAE81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2C477A4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5" w:tplc="3460A7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6" w:tplc="66C8982A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7" w:tplc="F43EA2AA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8" w:tplc="DC6246A2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</w:abstractNum>
  <w:abstractNum w:abstractNumId="1">
    <w:nsid w:val="1D841A97"/>
    <w:multiLevelType w:val="hybridMultilevel"/>
    <w:tmpl w:val="87261C8C"/>
    <w:lvl w:ilvl="0" w:tplc="9CA29C0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EC23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A0D74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02D63EDC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4" w:tplc="DD3E35F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5" w:tplc="6738358A">
      <w:numFmt w:val="bullet"/>
      <w:lvlText w:val="•"/>
      <w:lvlJc w:val="left"/>
      <w:pPr>
        <w:ind w:left="3965" w:hanging="140"/>
      </w:pPr>
      <w:rPr>
        <w:rFonts w:hint="default"/>
        <w:lang w:val="ru-RU" w:eastAsia="en-US" w:bidi="ar-SA"/>
      </w:rPr>
    </w:lvl>
    <w:lvl w:ilvl="6" w:tplc="5680C178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7" w:tplc="9EA0F896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8" w:tplc="4E3CD2D0"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</w:abstractNum>
  <w:abstractNum w:abstractNumId="2">
    <w:nsid w:val="207D0EF3"/>
    <w:multiLevelType w:val="hybridMultilevel"/>
    <w:tmpl w:val="0944BBC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A427F"/>
    <w:multiLevelType w:val="hybridMultilevel"/>
    <w:tmpl w:val="AE00E520"/>
    <w:lvl w:ilvl="0" w:tplc="8BB055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9C7148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333A9A06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4AD2AC5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BB6EDA46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5" w:tplc="39D05A08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5928E63C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17348026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8" w:tplc="CA44150C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</w:abstractNum>
  <w:abstractNum w:abstractNumId="4">
    <w:nsid w:val="6E2D0C91"/>
    <w:multiLevelType w:val="hybridMultilevel"/>
    <w:tmpl w:val="B3125FC0"/>
    <w:lvl w:ilvl="0" w:tplc="C97638B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CAB730">
      <w:numFmt w:val="bullet"/>
      <w:lvlText w:val="•"/>
      <w:lvlJc w:val="left"/>
      <w:pPr>
        <w:ind w:left="372" w:hanging="144"/>
      </w:pPr>
      <w:rPr>
        <w:rFonts w:hint="default"/>
        <w:lang w:val="ru-RU" w:eastAsia="en-US" w:bidi="ar-SA"/>
      </w:rPr>
    </w:lvl>
    <w:lvl w:ilvl="2" w:tplc="3AAC5DA2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3" w:tplc="76647270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4" w:tplc="A156D7E4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5" w:tplc="F94A3A34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6" w:tplc="401833D8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7" w:tplc="4A4A644E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8" w:tplc="7102D06E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</w:abstractNum>
  <w:abstractNum w:abstractNumId="5">
    <w:nsid w:val="76515D2F"/>
    <w:multiLevelType w:val="hybridMultilevel"/>
    <w:tmpl w:val="3A46E68E"/>
    <w:lvl w:ilvl="0" w:tplc="9B3A6DEA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08192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2" w:tplc="1C44CA16">
      <w:numFmt w:val="bullet"/>
      <w:lvlText w:val="•"/>
      <w:lvlJc w:val="left"/>
      <w:pPr>
        <w:ind w:left="1779" w:hanging="168"/>
      </w:pPr>
      <w:rPr>
        <w:rFonts w:hint="default"/>
        <w:lang w:val="ru-RU" w:eastAsia="en-US" w:bidi="ar-SA"/>
      </w:rPr>
    </w:lvl>
    <w:lvl w:ilvl="3" w:tplc="6CD21BD0">
      <w:numFmt w:val="bullet"/>
      <w:lvlText w:val="•"/>
      <w:lvlJc w:val="left"/>
      <w:pPr>
        <w:ind w:left="2619" w:hanging="168"/>
      </w:pPr>
      <w:rPr>
        <w:rFonts w:hint="default"/>
        <w:lang w:val="ru-RU" w:eastAsia="en-US" w:bidi="ar-SA"/>
      </w:rPr>
    </w:lvl>
    <w:lvl w:ilvl="4" w:tplc="68D2AC54">
      <w:numFmt w:val="bullet"/>
      <w:lvlText w:val="•"/>
      <w:lvlJc w:val="left"/>
      <w:pPr>
        <w:ind w:left="3458" w:hanging="168"/>
      </w:pPr>
      <w:rPr>
        <w:rFonts w:hint="default"/>
        <w:lang w:val="ru-RU" w:eastAsia="en-US" w:bidi="ar-SA"/>
      </w:rPr>
    </w:lvl>
    <w:lvl w:ilvl="5" w:tplc="C11022E8">
      <w:numFmt w:val="bullet"/>
      <w:lvlText w:val="•"/>
      <w:lvlJc w:val="left"/>
      <w:pPr>
        <w:ind w:left="4298" w:hanging="168"/>
      </w:pPr>
      <w:rPr>
        <w:rFonts w:hint="default"/>
        <w:lang w:val="ru-RU" w:eastAsia="en-US" w:bidi="ar-SA"/>
      </w:rPr>
    </w:lvl>
    <w:lvl w:ilvl="6" w:tplc="9C0275A4">
      <w:numFmt w:val="bullet"/>
      <w:lvlText w:val="•"/>
      <w:lvlJc w:val="left"/>
      <w:pPr>
        <w:ind w:left="5138" w:hanging="168"/>
      </w:pPr>
      <w:rPr>
        <w:rFonts w:hint="default"/>
        <w:lang w:val="ru-RU" w:eastAsia="en-US" w:bidi="ar-SA"/>
      </w:rPr>
    </w:lvl>
    <w:lvl w:ilvl="7" w:tplc="A8403BDE">
      <w:numFmt w:val="bullet"/>
      <w:lvlText w:val="•"/>
      <w:lvlJc w:val="left"/>
      <w:pPr>
        <w:ind w:left="5977" w:hanging="168"/>
      </w:pPr>
      <w:rPr>
        <w:rFonts w:hint="default"/>
        <w:lang w:val="ru-RU" w:eastAsia="en-US" w:bidi="ar-SA"/>
      </w:rPr>
    </w:lvl>
    <w:lvl w:ilvl="8" w:tplc="318AD69E">
      <w:numFmt w:val="bullet"/>
      <w:lvlText w:val="•"/>
      <w:lvlJc w:val="left"/>
      <w:pPr>
        <w:ind w:left="6817" w:hanging="168"/>
      </w:pPr>
      <w:rPr>
        <w:rFonts w:hint="default"/>
        <w:lang w:val="ru-RU" w:eastAsia="en-US" w:bidi="ar-SA"/>
      </w:rPr>
    </w:lvl>
  </w:abstractNum>
  <w:abstractNum w:abstractNumId="6">
    <w:nsid w:val="7C5402DC"/>
    <w:multiLevelType w:val="hybridMultilevel"/>
    <w:tmpl w:val="E7C054B4"/>
    <w:lvl w:ilvl="0" w:tplc="D656634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2A28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BBBC91E6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BF98CBB4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551C9F7A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B29698B8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3496B7FC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D396D1D2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13B2E372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abstractNum w:abstractNumId="7">
    <w:nsid w:val="7FC577C5"/>
    <w:multiLevelType w:val="hybridMultilevel"/>
    <w:tmpl w:val="4410AA90"/>
    <w:lvl w:ilvl="0" w:tplc="C86EA9C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0864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6170775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A044EF1E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D50A5B08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5" w:tplc="D12AB7B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1FD0F77A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C7966444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8" w:tplc="DD18612C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9A2"/>
    <w:rsid w:val="00060076"/>
    <w:rsid w:val="00100CD7"/>
    <w:rsid w:val="0010228C"/>
    <w:rsid w:val="00181C7B"/>
    <w:rsid w:val="001A1532"/>
    <w:rsid w:val="00246118"/>
    <w:rsid w:val="00322C2B"/>
    <w:rsid w:val="00330622"/>
    <w:rsid w:val="00344D6A"/>
    <w:rsid w:val="00434E72"/>
    <w:rsid w:val="004D0119"/>
    <w:rsid w:val="00521BA0"/>
    <w:rsid w:val="005A5EDF"/>
    <w:rsid w:val="005E17E3"/>
    <w:rsid w:val="006113F4"/>
    <w:rsid w:val="006D29B5"/>
    <w:rsid w:val="006F19A2"/>
    <w:rsid w:val="00704F3C"/>
    <w:rsid w:val="007225D5"/>
    <w:rsid w:val="00732D28"/>
    <w:rsid w:val="00783F87"/>
    <w:rsid w:val="0083406F"/>
    <w:rsid w:val="008F2DF0"/>
    <w:rsid w:val="00935907"/>
    <w:rsid w:val="009733B4"/>
    <w:rsid w:val="009B551D"/>
    <w:rsid w:val="009C27F9"/>
    <w:rsid w:val="00A05657"/>
    <w:rsid w:val="00A2035A"/>
    <w:rsid w:val="00A3117C"/>
    <w:rsid w:val="00A31C7C"/>
    <w:rsid w:val="00A43F31"/>
    <w:rsid w:val="00B65A1A"/>
    <w:rsid w:val="00B77927"/>
    <w:rsid w:val="00BA45A0"/>
    <w:rsid w:val="00C054F2"/>
    <w:rsid w:val="00C952FE"/>
    <w:rsid w:val="00CA5EC5"/>
    <w:rsid w:val="00D06111"/>
    <w:rsid w:val="00DD32BD"/>
    <w:rsid w:val="00DF3C7F"/>
    <w:rsid w:val="00E13B04"/>
    <w:rsid w:val="00F66A2C"/>
    <w:rsid w:val="00F82CD0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7C"/>
  </w:style>
  <w:style w:type="paragraph" w:styleId="1">
    <w:name w:val="heading 1"/>
    <w:basedOn w:val="a"/>
    <w:link w:val="10"/>
    <w:uiPriority w:val="9"/>
    <w:qFormat/>
    <w:rsid w:val="006F19A2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9A2"/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19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1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19A2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6F1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F1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F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F19A2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39"/>
    <w:rsid w:val="006F19A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D32B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22C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48.zerenda.aqmoedu.kz/content/3566-25-06-25-11-46-05-pravoustanavlivayuschie-i-uchreditelynye-dokume" TargetMode="External"/><Relationship Id="rId18" Type="http://schemas.openxmlformats.org/officeDocument/2006/relationships/hyperlink" Target="http://sc0048.zerenda.aqmoedu.kz/public/files/2025/6/27/270625_142919_priloghenie-2-svedeniya-ob-ukomplektovannosti-pedagogicheskimi-kadrami.pdf" TargetMode="External"/><Relationship Id="rId26" Type="http://schemas.openxmlformats.org/officeDocument/2006/relationships/hyperlink" Target="http://sc0048.zerenda.aqmoedu.kz/content/8395-26-06-25-14-22-29-uchebno-metodicheskaya-rabota" TargetMode="External"/><Relationship Id="rId39" Type="http://schemas.openxmlformats.org/officeDocument/2006/relationships/hyperlink" Target="http://sc0048.zerenda.aqmoedu.kz/content/6605-26-06-25-14-17-00-fotomaterialy-o-sozdanii-usloviy-obespechivayus" TargetMode="External"/><Relationship Id="rId21" Type="http://schemas.openxmlformats.org/officeDocument/2006/relationships/hyperlink" Target="http://sc0048.zerenda.aqmoedu.kz/public/files/2025/6/27/270625_133154_kontingent-klassa-predshkolynoy-podgotovki-na-2024-2025-uchebnyy-god.pdf" TargetMode="External"/><Relationship Id="rId34" Type="http://schemas.openxmlformats.org/officeDocument/2006/relationships/hyperlink" Target="http://sc0048.zerenda.aqmoedu.kz/content/8396-26-06-25-13-58-18-uchebno-materialynye-aktivy" TargetMode="External"/><Relationship Id="rId42" Type="http://schemas.openxmlformats.org/officeDocument/2006/relationships/hyperlink" Target="http://sc0048.zerenda.aqmoedu.kz/content/6903-27-06-25-10-41-17-ocenka-znaniy-vospitannikov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sc0048.zerenda.aqmoedu.kz/content/5484-27-06-25-14-31-36-svedeniya-ob-ukomplektovannosti-pedagogicheskim" TargetMode="External"/><Relationship Id="rId20" Type="http://schemas.openxmlformats.org/officeDocument/2006/relationships/hyperlink" Target="http://sc0048.zerenda.aqmoedu.kz/content/1477-27-06-25-14-16-10-svedeniya-po-povysheniyu-kvalifikacii-rukovodit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://sc0048.zerenda.aqmoedu.kz/content/8433-27-06-25-10-54-52-rezulytaty-obucheniya-vospitannikov-predshkoly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48.zerenda.aqmoedu.kz/content/svidetelystvo-o-pereregistracii-yuridicheskogo-lica" TargetMode="External"/><Relationship Id="rId24" Type="http://schemas.openxmlformats.org/officeDocument/2006/relationships/hyperlink" Target="http://sc0048.zerenda.aqmoedu.kz/public/files/2025/6/27/270625_131338_tipovoy-uchebnyy-plan-2024-2025-uchebnyy-god.pdf" TargetMode="External"/><Relationship Id="rId32" Type="http://schemas.openxmlformats.org/officeDocument/2006/relationships/hyperlink" Target="http://sc0048.zerenda.aqmoedu.kz/content/6605-26-06-25-14-17-00-fotomaterialy-o-sozdanii-usloviy-obespechivayus" TargetMode="External"/><Relationship Id="rId37" Type="http://schemas.openxmlformats.org/officeDocument/2006/relationships/hyperlink" Target="http://sc0048.zerenda.aqmoedu.kz/public/files/2025/6/26/260625_141648_umk.pdf" TargetMode="External"/><Relationship Id="rId40" Type="http://schemas.openxmlformats.org/officeDocument/2006/relationships/hyperlink" Target="http://sc0048.zerenda.aqmoedu.kz/content/5348-26-06-25-13-39-04-informacionnye-resursy-i-bibliotechnyy-fon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0048.zerenda.aqmoedu.kz/content/9009-25-06-25-11-52-02-uvedomleniya-o-nachale-osuschestvleniya-deyatel" TargetMode="External"/><Relationship Id="rId23" Type="http://schemas.openxmlformats.org/officeDocument/2006/relationships/hyperlink" Target="http://sc0048.zerenda.aqmoedu.kz/public/files/2025/6/27/270625_135900_gosudarstvennyy-obscheobyazatelynyy-standart-obrazovaniya-doshkolynogo.pdf" TargetMode="External"/><Relationship Id="rId28" Type="http://schemas.openxmlformats.org/officeDocument/2006/relationships/hyperlink" Target="http://sc0048.zerenda.aqmoedu.kz/content/ciklogramma-vospitatelyno-obrazovatelynogo-processa-za-2024-2025-ucheb" TargetMode="External"/><Relationship Id="rId36" Type="http://schemas.openxmlformats.org/officeDocument/2006/relationships/hyperlink" Target="http://sc0048.zerenda.aqmoedu.kz/public/files/2025/6/26/260625_140528_inventarizacionnaya-opisy.pdf" TargetMode="External"/><Relationship Id="rId10" Type="http://schemas.openxmlformats.org/officeDocument/2006/relationships/hyperlink" Target="irina.zhukovskaya.2017%40mail.ru" TargetMode="External"/><Relationship Id="rId19" Type="http://schemas.openxmlformats.org/officeDocument/2006/relationships/hyperlink" Target="http://sc0048.zerenda.aqmoedu.kz/content/7495-27-06-25-14-23-21-dokumenty-ob-obrazovanii-pedagogov-s-prilogheni" TargetMode="External"/><Relationship Id="rId31" Type="http://schemas.openxmlformats.org/officeDocument/2006/relationships/hyperlink" Target="http://sc0048.zerenda.aqmoedu.kz/content/svedeniya-ob-obespechenii-oborudovaniem-i-mebelyy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krasilovka_nsh%40mail.kz" TargetMode="External"/><Relationship Id="rId14" Type="http://schemas.openxmlformats.org/officeDocument/2006/relationships/hyperlink" Target="http://sc0048.zerenda.aqmoedu.kz/public/files/2025/6/25/250625_122300_ustav-shkoly.pdf" TargetMode="External"/><Relationship Id="rId22" Type="http://schemas.openxmlformats.org/officeDocument/2006/relationships/hyperlink" Target="http://sc0048.zerenda.aqmoedu.kz/content/3167-27-06-25-13-30-35-kontingent-vospitannikov" TargetMode="External"/><Relationship Id="rId27" Type="http://schemas.openxmlformats.org/officeDocument/2006/relationships/hyperlink" Target="http://sc0048.zerenda.aqmoedu.kz/public/files/2025/6/27/270625_120110_perspektivnyy-plan-na-2024-2025-uchebnyy-god.pdf" TargetMode="External"/><Relationship Id="rId30" Type="http://schemas.openxmlformats.org/officeDocument/2006/relationships/hyperlink" Target="http://sc0002.zerenda.aqmoedu.kz/content/dogovora" TargetMode="External"/><Relationship Id="rId35" Type="http://schemas.openxmlformats.org/officeDocument/2006/relationships/hyperlink" Target="http://sc0048.zerenda.aqmoedu.kz/public/files/2025/6/26/260625_140802_inventarizaciya.pdf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sc0048.zerenda.aqmoedu.kz/public/files/2025/6/27/270625_144246_prikaz-o-naznachenii-dolghnosti-zaveduyuschey-shkoly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://sc0048.zerenda.aqmoedu.kz/public/files/2025/6/27/270625_123442_rabochiy-uchebnyy-plan-2024-2025-uchebnyy-god.pdf" TargetMode="External"/><Relationship Id="rId33" Type="http://schemas.openxmlformats.org/officeDocument/2006/relationships/hyperlink" Target="http://sc0048.zerenda.aqmoedu.kz/public/files/2025/6/26/260625_140818_nakladnye.pdf" TargetMode="External"/><Relationship Id="rId38" Type="http://schemas.openxmlformats.org/officeDocument/2006/relationships/hyperlink" Target="http://sc0048.zerenda.aqmoedu.kz/public/files/2025/6/26/260625_132918_kartoteka-progulok-na-2024-2025-uch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E4D7-A4E1-485A-A2B3-7C013EBB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26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Калиева</dc:creator>
  <cp:keywords/>
  <dc:description/>
  <cp:lastModifiedBy>Школа</cp:lastModifiedBy>
  <cp:revision>29</cp:revision>
  <dcterms:created xsi:type="dcterms:W3CDTF">2025-06-25T04:29:00Z</dcterms:created>
  <dcterms:modified xsi:type="dcterms:W3CDTF">2025-06-30T04:39:00Z</dcterms:modified>
</cp:coreProperties>
</file>